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134"/>
      </w:tblGrid>
      <w:tr w:rsidR="009204CA" w:rsidRPr="00394E7B" w14:paraId="5CEAC9CE" w14:textId="77777777" w:rsidTr="009767C1">
        <w:tc>
          <w:tcPr>
            <w:tcW w:w="5211" w:type="dxa"/>
          </w:tcPr>
          <w:p w14:paraId="4CAE1A02" w14:textId="77777777" w:rsidR="009204CA" w:rsidRPr="00D53A6B" w:rsidRDefault="009204CA" w:rsidP="009767C1">
            <w:pPr>
              <w:tabs>
                <w:tab w:val="left" w:pos="1020"/>
                <w:tab w:val="left" w:pos="1134"/>
              </w:tabs>
              <w:ind w:firstLine="0"/>
              <w:jc w:val="both"/>
            </w:pPr>
            <w:bookmarkStart w:id="0" w:name="_GoBack"/>
            <w:bookmarkEnd w:id="0"/>
          </w:p>
        </w:tc>
        <w:tc>
          <w:tcPr>
            <w:tcW w:w="4134" w:type="dxa"/>
          </w:tcPr>
          <w:p w14:paraId="4E28A2AE" w14:textId="77777777" w:rsidR="009204CA" w:rsidRPr="00394E7B" w:rsidRDefault="009204CA" w:rsidP="009767C1">
            <w:pPr>
              <w:ind w:firstLine="0"/>
            </w:pPr>
            <w:r>
              <w:t>УТВЕРЖДЕНО</w:t>
            </w:r>
          </w:p>
          <w:p w14:paraId="07F5D2E4" w14:textId="77777777" w:rsidR="009204CA" w:rsidRPr="00394E7B" w:rsidRDefault="009204CA" w:rsidP="009767C1">
            <w:pPr>
              <w:ind w:firstLine="0"/>
            </w:pPr>
            <w:r w:rsidRPr="00394E7B">
              <w:t>постановлени</w:t>
            </w:r>
            <w:r>
              <w:t>ем</w:t>
            </w:r>
            <w:r w:rsidRPr="00394E7B">
              <w:t xml:space="preserve"> Правительства Ярославской области</w:t>
            </w:r>
          </w:p>
          <w:p w14:paraId="7CA83AF5" w14:textId="77777777" w:rsidR="009204CA" w:rsidRPr="00394E7B" w:rsidRDefault="009204CA" w:rsidP="009767C1">
            <w:pPr>
              <w:ind w:firstLine="0"/>
            </w:pPr>
            <w:r w:rsidRPr="00394E7B">
              <w:t>от ________________ № ______</w:t>
            </w:r>
          </w:p>
        </w:tc>
      </w:tr>
    </w:tbl>
    <w:p w14:paraId="364CC6F8" w14:textId="77777777" w:rsidR="009204CA" w:rsidRPr="00394E7B" w:rsidRDefault="009204CA" w:rsidP="009164D5">
      <w:pPr>
        <w:ind w:firstLine="0"/>
        <w:jc w:val="both"/>
      </w:pPr>
    </w:p>
    <w:p w14:paraId="3A79D77C" w14:textId="77777777" w:rsidR="009204CA" w:rsidRPr="00394E7B" w:rsidRDefault="009204CA" w:rsidP="009164D5">
      <w:pPr>
        <w:ind w:firstLine="0"/>
        <w:jc w:val="both"/>
      </w:pPr>
    </w:p>
    <w:p w14:paraId="6F4C7D25" w14:textId="77777777" w:rsidR="009204CA" w:rsidRDefault="009204CA" w:rsidP="009164D5">
      <w:pPr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Положение </w:t>
      </w:r>
    </w:p>
    <w:p w14:paraId="6469F11F" w14:textId="77777777" w:rsidR="009204CA" w:rsidRPr="004C6E1C" w:rsidRDefault="009204CA" w:rsidP="009164D5">
      <w:pPr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bCs/>
          <w:szCs w:val="28"/>
        </w:rPr>
        <w:t>о проведении Конкурса на лучшее новогоднее оформление фасадов зданий</w:t>
      </w:r>
      <w:r w:rsidR="00770A24">
        <w:rPr>
          <w:rFonts w:cs="Times New Roman"/>
          <w:b/>
          <w:bCs/>
          <w:szCs w:val="28"/>
        </w:rPr>
        <w:t xml:space="preserve">, </w:t>
      </w:r>
      <w:r w:rsidR="00770A24" w:rsidRPr="00770A24">
        <w:rPr>
          <w:b/>
        </w:rPr>
        <w:t>расположенных на территории</w:t>
      </w:r>
      <w:r>
        <w:rPr>
          <w:rFonts w:cs="Times New Roman"/>
          <w:b/>
          <w:bCs/>
          <w:szCs w:val="28"/>
        </w:rPr>
        <w:t xml:space="preserve"> Ярославской области </w:t>
      </w:r>
    </w:p>
    <w:p w14:paraId="4F5415B1" w14:textId="77777777" w:rsidR="009204CA" w:rsidRDefault="009204CA" w:rsidP="009164D5">
      <w:pPr>
        <w:ind w:firstLine="0"/>
        <w:jc w:val="both"/>
      </w:pPr>
    </w:p>
    <w:p w14:paraId="67D10290" w14:textId="77777777" w:rsidR="009204CA" w:rsidRDefault="009204CA" w:rsidP="009164D5">
      <w:pPr>
        <w:ind w:firstLine="0"/>
        <w:jc w:val="center"/>
      </w:pPr>
      <w:r>
        <w:t>1. Общие положения</w:t>
      </w:r>
    </w:p>
    <w:p w14:paraId="585C314B" w14:textId="77777777" w:rsidR="009204CA" w:rsidRPr="00394E7B" w:rsidRDefault="009204CA" w:rsidP="009164D5">
      <w:pPr>
        <w:ind w:firstLine="0"/>
        <w:jc w:val="both"/>
      </w:pPr>
    </w:p>
    <w:p w14:paraId="63DBE20F" w14:textId="77777777" w:rsidR="009204CA" w:rsidRPr="00890036" w:rsidRDefault="009204CA" w:rsidP="00CC6589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bookmarkStart w:id="1" w:name="sub_101"/>
      <w:r>
        <w:rPr>
          <w:szCs w:val="28"/>
        </w:rPr>
        <w:t xml:space="preserve"> Настоящее Положение определяет правила проведения конкурса «Лучшее новогоднее оформление фасадов зданий Ярославской области» (далее – Конкурс) </w:t>
      </w:r>
      <w:r>
        <w:t>на лучшее тематическое оформление фасада, включающего в себя витрины, входные группы, окна зданий</w:t>
      </w:r>
      <w:r w:rsidR="00770A24">
        <w:t>, расположенных на территории</w:t>
      </w:r>
      <w:r>
        <w:t xml:space="preserve"> Ярославской области, а также требования к участникам конкурса и фотоматериалам.</w:t>
      </w:r>
    </w:p>
    <w:p w14:paraId="057C5529" w14:textId="77777777" w:rsidR="009204CA" w:rsidRPr="00890036" w:rsidRDefault="009204CA" w:rsidP="00B27C55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Конкурс проводится в целях повышения эстетической привлекательности оформления зданий</w:t>
      </w:r>
      <w:r w:rsidR="00770A24">
        <w:t>, расположенных на территории</w:t>
      </w:r>
      <w:r>
        <w:t xml:space="preserve"> Ярославской области в период празднования Нового года. </w:t>
      </w:r>
    </w:p>
    <w:p w14:paraId="0DDBB51A" w14:textId="77777777" w:rsidR="009204CA" w:rsidRPr="00890036" w:rsidRDefault="009204CA" w:rsidP="003E4B07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Номинации проведения Конкурса: </w:t>
      </w:r>
    </w:p>
    <w:p w14:paraId="40BF6A8E" w14:textId="77777777" w:rsidR="009204CA" w:rsidRDefault="00770A24" w:rsidP="003E4B07">
      <w:pPr>
        <w:pStyle w:val="a4"/>
        <w:tabs>
          <w:tab w:val="left" w:pos="1134"/>
        </w:tabs>
        <w:ind w:left="0"/>
        <w:jc w:val="both"/>
      </w:pPr>
      <w:r>
        <w:t>- лучшее оформление заведения</w:t>
      </w:r>
      <w:r w:rsidR="009204CA">
        <w:t xml:space="preserve"> общественного питания;</w:t>
      </w:r>
    </w:p>
    <w:p w14:paraId="0A67A7B3" w14:textId="77777777" w:rsidR="009204CA" w:rsidRDefault="00770A24" w:rsidP="003E4B07">
      <w:pPr>
        <w:pStyle w:val="a4"/>
        <w:tabs>
          <w:tab w:val="left" w:pos="1134"/>
        </w:tabs>
        <w:ind w:left="0"/>
        <w:jc w:val="both"/>
      </w:pPr>
      <w:r>
        <w:t>- лучшее оформление магазина</w:t>
      </w:r>
      <w:r w:rsidR="009204CA">
        <w:t xml:space="preserve"> и</w:t>
      </w:r>
      <w:r>
        <w:t>ли торгового центра</w:t>
      </w:r>
      <w:r w:rsidR="009204CA">
        <w:t>;</w:t>
      </w:r>
    </w:p>
    <w:p w14:paraId="459936E6" w14:textId="77777777" w:rsidR="009204CA" w:rsidRDefault="00770A24" w:rsidP="003E4B07">
      <w:pPr>
        <w:pStyle w:val="a4"/>
        <w:tabs>
          <w:tab w:val="left" w:pos="1134"/>
        </w:tabs>
        <w:ind w:left="0"/>
        <w:jc w:val="both"/>
      </w:pPr>
      <w:r>
        <w:t>- лучшее оформление офисного здания, здания</w:t>
      </w:r>
      <w:r w:rsidR="009204CA">
        <w:t xml:space="preserve"> сферы услуг</w:t>
      </w:r>
      <w:r>
        <w:t xml:space="preserve"> или иного здания</w:t>
      </w:r>
      <w:r w:rsidR="009204CA">
        <w:t>;</w:t>
      </w:r>
    </w:p>
    <w:p w14:paraId="21DBEA3A" w14:textId="77777777" w:rsidR="009204CA" w:rsidRDefault="00770A24" w:rsidP="003E4B07">
      <w:pPr>
        <w:pStyle w:val="a4"/>
        <w:tabs>
          <w:tab w:val="left" w:pos="1134"/>
        </w:tabs>
        <w:ind w:left="0"/>
        <w:jc w:val="both"/>
      </w:pPr>
      <w:r>
        <w:t>-  лучшее оформление жилого дома (многоквартирного</w:t>
      </w:r>
      <w:r w:rsidR="009204CA">
        <w:t xml:space="preserve"> и</w:t>
      </w:r>
      <w:r>
        <w:t>ли частного</w:t>
      </w:r>
      <w:r w:rsidR="009204CA">
        <w:t>).</w:t>
      </w:r>
    </w:p>
    <w:p w14:paraId="0CB5704A" w14:textId="77777777" w:rsidR="009204CA" w:rsidRDefault="009204CA" w:rsidP="00767841">
      <w:pPr>
        <w:pStyle w:val="a4"/>
        <w:numPr>
          <w:ilvl w:val="1"/>
          <w:numId w:val="9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Сроки проведения Конкурса:</w:t>
      </w:r>
    </w:p>
    <w:p w14:paraId="27A189B8" w14:textId="77777777" w:rsidR="009204CA" w:rsidRDefault="009204CA" w:rsidP="00081B59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Прием и отбор заявок на участие в Конкурсе – с 15 декабря 2024 г. по 25 декабря 2024 г. </w:t>
      </w:r>
    </w:p>
    <w:p w14:paraId="7B2D3294" w14:textId="77777777" w:rsidR="00C760BC" w:rsidRDefault="00C760BC" w:rsidP="00081B59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Подготовка заявок для выездов </w:t>
      </w:r>
      <w:r w:rsidR="00770A24">
        <w:rPr>
          <w:szCs w:val="28"/>
        </w:rPr>
        <w:t>под</w:t>
      </w:r>
      <w:r>
        <w:rPr>
          <w:szCs w:val="28"/>
        </w:rPr>
        <w:t>комиссий по оценке соответствия фасадов зданий фотом</w:t>
      </w:r>
      <w:r w:rsidR="00BF2144">
        <w:rPr>
          <w:szCs w:val="28"/>
        </w:rPr>
        <w:t xml:space="preserve">атериалам, приложенным к заявкам участников </w:t>
      </w:r>
      <w:r>
        <w:rPr>
          <w:szCs w:val="28"/>
        </w:rPr>
        <w:t>–</w:t>
      </w:r>
      <w:r w:rsidR="00E41DDB">
        <w:rPr>
          <w:szCs w:val="28"/>
        </w:rPr>
        <w:t xml:space="preserve"> </w:t>
      </w:r>
      <w:r w:rsidR="00943A29">
        <w:rPr>
          <w:szCs w:val="28"/>
        </w:rPr>
        <w:t xml:space="preserve">с 26 декабря 2024 </w:t>
      </w:r>
      <w:r w:rsidR="00C47A2A">
        <w:rPr>
          <w:szCs w:val="28"/>
        </w:rPr>
        <w:t>г.</w:t>
      </w:r>
      <w:r w:rsidR="00943A29">
        <w:rPr>
          <w:szCs w:val="28"/>
        </w:rPr>
        <w:t xml:space="preserve"> по 27 декабря 2024 </w:t>
      </w:r>
      <w:r w:rsidR="00C47A2A">
        <w:rPr>
          <w:szCs w:val="28"/>
        </w:rPr>
        <w:t>г</w:t>
      </w:r>
      <w:r w:rsidR="00943A29">
        <w:rPr>
          <w:szCs w:val="28"/>
        </w:rPr>
        <w:t xml:space="preserve">. </w:t>
      </w:r>
    </w:p>
    <w:p w14:paraId="0FFA56B3" w14:textId="77777777" w:rsidR="00D43179" w:rsidRDefault="009D4060" w:rsidP="00081B59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Выезды </w:t>
      </w:r>
      <w:r w:rsidR="007D20D5">
        <w:rPr>
          <w:szCs w:val="28"/>
        </w:rPr>
        <w:t>П</w:t>
      </w:r>
      <w:r w:rsidR="00C47A2A">
        <w:rPr>
          <w:szCs w:val="28"/>
        </w:rPr>
        <w:t>од</w:t>
      </w:r>
      <w:r>
        <w:rPr>
          <w:szCs w:val="28"/>
        </w:rPr>
        <w:t>комисси</w:t>
      </w:r>
      <w:r w:rsidR="00943A29">
        <w:rPr>
          <w:szCs w:val="28"/>
        </w:rPr>
        <w:t>й</w:t>
      </w:r>
      <w:r>
        <w:rPr>
          <w:szCs w:val="28"/>
        </w:rPr>
        <w:t xml:space="preserve"> </w:t>
      </w:r>
      <w:r w:rsidR="00F43214">
        <w:rPr>
          <w:szCs w:val="28"/>
        </w:rPr>
        <w:t xml:space="preserve">и отбор лучших </w:t>
      </w:r>
      <w:r w:rsidR="00AE642C">
        <w:rPr>
          <w:szCs w:val="28"/>
        </w:rPr>
        <w:t>участников (победителей)</w:t>
      </w:r>
      <w:r w:rsidR="00F43214">
        <w:rPr>
          <w:szCs w:val="28"/>
        </w:rPr>
        <w:t xml:space="preserve"> </w:t>
      </w:r>
      <w:r w:rsidR="00DB1892">
        <w:rPr>
          <w:szCs w:val="28"/>
        </w:rPr>
        <w:t xml:space="preserve">– с </w:t>
      </w:r>
      <w:r w:rsidR="00770A24">
        <w:rPr>
          <w:szCs w:val="28"/>
        </w:rPr>
        <w:t>04</w:t>
      </w:r>
      <w:r w:rsidR="00DB1892">
        <w:rPr>
          <w:szCs w:val="28"/>
        </w:rPr>
        <w:t xml:space="preserve"> </w:t>
      </w:r>
      <w:r w:rsidR="00943A29">
        <w:rPr>
          <w:szCs w:val="28"/>
        </w:rPr>
        <w:t>январ</w:t>
      </w:r>
      <w:r w:rsidR="00DB1892">
        <w:rPr>
          <w:szCs w:val="28"/>
        </w:rPr>
        <w:t>я 202</w:t>
      </w:r>
      <w:r w:rsidR="00943A29">
        <w:rPr>
          <w:szCs w:val="28"/>
        </w:rPr>
        <w:t>5</w:t>
      </w:r>
      <w:r w:rsidR="00770A24">
        <w:rPr>
          <w:szCs w:val="28"/>
        </w:rPr>
        <w:t xml:space="preserve"> г. по 23</w:t>
      </w:r>
      <w:r w:rsidR="00DB1892">
        <w:rPr>
          <w:szCs w:val="28"/>
        </w:rPr>
        <w:t xml:space="preserve"> января 2025 г. </w:t>
      </w:r>
    </w:p>
    <w:p w14:paraId="11DCB91E" w14:textId="77777777" w:rsidR="007D20D5" w:rsidRDefault="009204CA" w:rsidP="00081B59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Подведение и</w:t>
      </w:r>
      <w:r w:rsidR="00DB1892">
        <w:rPr>
          <w:szCs w:val="28"/>
        </w:rPr>
        <w:t>тогов Конкурса</w:t>
      </w:r>
      <w:r w:rsidR="007D20D5">
        <w:rPr>
          <w:szCs w:val="28"/>
        </w:rPr>
        <w:t xml:space="preserve"> К</w:t>
      </w:r>
      <w:r w:rsidR="00EA0434">
        <w:rPr>
          <w:szCs w:val="28"/>
        </w:rPr>
        <w:t>омиссией</w:t>
      </w:r>
      <w:r w:rsidR="00770A24">
        <w:rPr>
          <w:szCs w:val="28"/>
        </w:rPr>
        <w:t xml:space="preserve"> – 24 января 2025 г</w:t>
      </w:r>
      <w:r w:rsidR="007D20D5">
        <w:rPr>
          <w:szCs w:val="28"/>
        </w:rPr>
        <w:t>.</w:t>
      </w:r>
    </w:p>
    <w:p w14:paraId="5BB66E31" w14:textId="77777777" w:rsidR="009204CA" w:rsidRPr="007C0A4D" w:rsidRDefault="007D20D5" w:rsidP="00081B59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9204CA">
        <w:rPr>
          <w:szCs w:val="28"/>
        </w:rPr>
        <w:t>убликация списка победителей</w:t>
      </w:r>
      <w:r>
        <w:rPr>
          <w:szCs w:val="28"/>
        </w:rPr>
        <w:t xml:space="preserve"> Конкурса</w:t>
      </w:r>
      <w:r w:rsidR="009204CA">
        <w:rPr>
          <w:szCs w:val="28"/>
        </w:rPr>
        <w:t xml:space="preserve"> </w:t>
      </w:r>
      <w:r w:rsidR="00DB1892">
        <w:rPr>
          <w:szCs w:val="28"/>
        </w:rPr>
        <w:t xml:space="preserve">и награждение победителей Конкурса </w:t>
      </w:r>
      <w:r w:rsidR="009204CA">
        <w:rPr>
          <w:szCs w:val="28"/>
        </w:rPr>
        <w:t xml:space="preserve">– с </w:t>
      </w:r>
      <w:r w:rsidR="00770A24">
        <w:rPr>
          <w:szCs w:val="28"/>
        </w:rPr>
        <w:t>25</w:t>
      </w:r>
      <w:r w:rsidR="009204CA">
        <w:rPr>
          <w:szCs w:val="28"/>
        </w:rPr>
        <w:t xml:space="preserve"> января 2025 г</w:t>
      </w:r>
      <w:r w:rsidR="00DB1892">
        <w:rPr>
          <w:szCs w:val="28"/>
        </w:rPr>
        <w:t>. по 31</w:t>
      </w:r>
      <w:r w:rsidR="009204CA">
        <w:rPr>
          <w:szCs w:val="28"/>
        </w:rPr>
        <w:t xml:space="preserve"> января 2025 г. </w:t>
      </w:r>
    </w:p>
    <w:p w14:paraId="00AE33C8" w14:textId="77777777" w:rsidR="009204CA" w:rsidRPr="007C0A4D" w:rsidRDefault="001417D8" w:rsidP="00391EF6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204CA" w:rsidRPr="007C0A4D">
        <w:rPr>
          <w:szCs w:val="28"/>
        </w:rPr>
        <w:t xml:space="preserve">Для целей настоящего Положения используются следующие понятия: </w:t>
      </w:r>
    </w:p>
    <w:p w14:paraId="36053B4D" w14:textId="77777777" w:rsidR="009204CA" w:rsidRPr="00AD6D82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C0A4D">
        <w:rPr>
          <w:szCs w:val="28"/>
        </w:rPr>
        <w:t xml:space="preserve"> Заведение общественного питания – организация, </w:t>
      </w:r>
      <w:r w:rsidRPr="007C0A4D">
        <w:rPr>
          <w:color w:val="000000"/>
          <w:szCs w:val="28"/>
        </w:rPr>
        <w:t xml:space="preserve">используемая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</w:t>
      </w:r>
      <w:r w:rsidRPr="007C0A4D">
        <w:rPr>
          <w:color w:val="000000"/>
          <w:szCs w:val="28"/>
        </w:rPr>
        <w:lastRenderedPageBreak/>
        <w:t>изготовления, так и вне его по заказам, а также для оказания разнообразных дополнительных услуг.</w:t>
      </w:r>
    </w:p>
    <w:p w14:paraId="01C0C2EF" w14:textId="77777777" w:rsidR="009204CA" w:rsidRPr="00AD6D82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Магазин – предприятие розничной торговли, размещенное в стационарном здании, оборудованном для продаж товаров и оказания услуг. </w:t>
      </w:r>
    </w:p>
    <w:p w14:paraId="5B02EE1D" w14:textId="77777777" w:rsidR="009204CA" w:rsidRPr="00AD0ACD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Торговый центр – совокупность торговых предприятий и (или)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целое. </w:t>
      </w:r>
    </w:p>
    <w:p w14:paraId="1A75BD95" w14:textId="77777777" w:rsidR="009204CA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Офисное здание – здание, предназначенное для размещения учреждений и организаций непроизводственной сферы деятельности. </w:t>
      </w:r>
    </w:p>
    <w:p w14:paraId="31F6CEF4" w14:textId="77777777" w:rsidR="009204CA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Здание сферы услуг – здание, относящееся к отраслям экономики, предоставляющим услуги населению. </w:t>
      </w:r>
    </w:p>
    <w:p w14:paraId="646E279A" w14:textId="77777777" w:rsidR="009204CA" w:rsidRDefault="009204CA" w:rsidP="00391EF6">
      <w:pPr>
        <w:pStyle w:val="a4"/>
        <w:numPr>
          <w:ilvl w:val="2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Жилой дом 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14:paraId="70F22B4A" w14:textId="77777777" w:rsidR="009204CA" w:rsidRDefault="009204CA" w:rsidP="009A30EB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Участник – исполнитель услуг (физическое лицо, юридическое лицо, индивидуальный предприниматель), подавший заявку на участие в Конкурсе и соответствующий требованиям</w:t>
      </w:r>
      <w:r w:rsidR="00F43214">
        <w:rPr>
          <w:szCs w:val="28"/>
        </w:rPr>
        <w:t xml:space="preserve">, установленным пунктом 1.6 настоящего </w:t>
      </w:r>
      <w:r w:rsidR="007B1479">
        <w:rPr>
          <w:szCs w:val="28"/>
        </w:rPr>
        <w:t>раздела</w:t>
      </w:r>
      <w:r>
        <w:rPr>
          <w:szCs w:val="28"/>
        </w:rPr>
        <w:t xml:space="preserve">. </w:t>
      </w:r>
    </w:p>
    <w:p w14:paraId="1573A8C0" w14:textId="77777777" w:rsidR="009204CA" w:rsidRDefault="009204CA" w:rsidP="009A30EB">
      <w:pPr>
        <w:pStyle w:val="a4"/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Требования, предъявляемые к участнику: </w:t>
      </w:r>
    </w:p>
    <w:p w14:paraId="111D92C3" w14:textId="77777777" w:rsidR="009204CA" w:rsidRDefault="009204CA" w:rsidP="009A30EB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 Участник</w:t>
      </w:r>
      <w:r w:rsidR="009716F7">
        <w:rPr>
          <w:szCs w:val="28"/>
        </w:rPr>
        <w:t xml:space="preserve"> в номинации «</w:t>
      </w:r>
      <w:r w:rsidR="009716F7">
        <w:t>Лучшее оформление заведения общественного питания»</w:t>
      </w:r>
      <w:r>
        <w:rPr>
          <w:szCs w:val="28"/>
        </w:rPr>
        <w:t xml:space="preserve"> непосредственно осуществляет деятельность </w:t>
      </w:r>
      <w:r w:rsidR="009716F7">
        <w:rPr>
          <w:szCs w:val="28"/>
        </w:rPr>
        <w:t>по оказанию услуг</w:t>
      </w:r>
      <w:r>
        <w:rPr>
          <w:szCs w:val="28"/>
        </w:rPr>
        <w:t xml:space="preserve"> общественного питания</w:t>
      </w:r>
      <w:r w:rsidR="009716F7">
        <w:rPr>
          <w:szCs w:val="28"/>
        </w:rPr>
        <w:t xml:space="preserve">, </w:t>
      </w:r>
      <w:r w:rsidR="00F43214">
        <w:rPr>
          <w:szCs w:val="28"/>
        </w:rPr>
        <w:t>являясь собственником или арендатором здания (помещения)</w:t>
      </w:r>
      <w:r>
        <w:rPr>
          <w:szCs w:val="28"/>
        </w:rPr>
        <w:t xml:space="preserve"> на территории Ярославск</w:t>
      </w:r>
      <w:r w:rsidR="00512965">
        <w:rPr>
          <w:szCs w:val="28"/>
        </w:rPr>
        <w:t>ой области;</w:t>
      </w:r>
    </w:p>
    <w:p w14:paraId="3694017B" w14:textId="77777777" w:rsidR="009204CA" w:rsidRDefault="009204CA" w:rsidP="009A30EB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Участник</w:t>
      </w:r>
      <w:r w:rsidR="009716F7">
        <w:rPr>
          <w:szCs w:val="28"/>
        </w:rPr>
        <w:t xml:space="preserve"> в номинации «</w:t>
      </w:r>
      <w:r w:rsidR="009716F7">
        <w:t>Лучшее оформление магазина или торгового центра»</w:t>
      </w:r>
      <w:r>
        <w:rPr>
          <w:szCs w:val="28"/>
        </w:rPr>
        <w:t xml:space="preserve"> является собственником</w:t>
      </w:r>
      <w:r w:rsidR="00CB6CC5">
        <w:rPr>
          <w:szCs w:val="28"/>
        </w:rPr>
        <w:t xml:space="preserve"> или арендатором</w:t>
      </w:r>
      <w:r>
        <w:rPr>
          <w:szCs w:val="28"/>
        </w:rPr>
        <w:t xml:space="preserve"> </w:t>
      </w:r>
      <w:r w:rsidR="009716F7">
        <w:rPr>
          <w:szCs w:val="28"/>
        </w:rPr>
        <w:t>здания (части здания) или помещения(-й)</w:t>
      </w:r>
      <w:r>
        <w:rPr>
          <w:szCs w:val="28"/>
        </w:rPr>
        <w:t>, расположенного на территории Ярославской области</w:t>
      </w:r>
      <w:r w:rsidR="00512965">
        <w:rPr>
          <w:szCs w:val="28"/>
        </w:rPr>
        <w:t>, в которых реализуются продовольственные и/или непродовольственные товары;</w:t>
      </w:r>
    </w:p>
    <w:p w14:paraId="67099FD3" w14:textId="77777777" w:rsidR="00512965" w:rsidRPr="00512965" w:rsidRDefault="00512965" w:rsidP="00512965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Участник в номинации «</w:t>
      </w:r>
      <w:r>
        <w:t>Лучшее оформление офисного здания, здания сферы услуг или иного здания»</w:t>
      </w:r>
      <w:r>
        <w:rPr>
          <w:szCs w:val="28"/>
        </w:rPr>
        <w:t xml:space="preserve"> является собственником или арендатором здания (части здания) или помещения(-й), расположенного на территории Ярославской области;</w:t>
      </w:r>
    </w:p>
    <w:p w14:paraId="7745612D" w14:textId="77777777" w:rsidR="009204CA" w:rsidRDefault="009204CA" w:rsidP="009A30EB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Участник</w:t>
      </w:r>
      <w:r w:rsidR="00512965">
        <w:rPr>
          <w:szCs w:val="28"/>
        </w:rPr>
        <w:t xml:space="preserve"> в номинации «</w:t>
      </w:r>
      <w:r w:rsidR="00512965">
        <w:t>Лучшее оформление жилого дома (многоквартирного или частного)»</w:t>
      </w:r>
      <w:r>
        <w:rPr>
          <w:szCs w:val="28"/>
        </w:rPr>
        <w:t xml:space="preserve"> является собственником</w:t>
      </w:r>
      <w:r w:rsidR="00CB6CC5">
        <w:rPr>
          <w:szCs w:val="28"/>
        </w:rPr>
        <w:t xml:space="preserve"> или арендатором</w:t>
      </w:r>
      <w:r>
        <w:rPr>
          <w:szCs w:val="28"/>
        </w:rPr>
        <w:t xml:space="preserve"> жилого дома (физическое лицо), расположенного на территории </w:t>
      </w:r>
      <w:r w:rsidR="00512965">
        <w:rPr>
          <w:szCs w:val="28"/>
        </w:rPr>
        <w:t>Ярославской области;</w:t>
      </w:r>
    </w:p>
    <w:p w14:paraId="3BAE0165" w14:textId="77777777" w:rsidR="009204CA" w:rsidRDefault="009204CA" w:rsidP="009A30EB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отношении участника из числа юридических лиц на день подачи заявки не проводятся процедуры реорганизации, ликвидации или банкротства, приостановления деятельности. </w:t>
      </w:r>
    </w:p>
    <w:p w14:paraId="1D7857E2" w14:textId="60895B24" w:rsidR="009204CA" w:rsidRDefault="009204CA" w:rsidP="00DE50B6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873AFF">
        <w:rPr>
          <w:szCs w:val="28"/>
        </w:rPr>
        <w:t xml:space="preserve">Тематическое оформление к Новому году заведений общественного питания, магазинов, торговых центров, офисных зданий, </w:t>
      </w:r>
      <w:r w:rsidRPr="00873AFF">
        <w:rPr>
          <w:szCs w:val="28"/>
        </w:rPr>
        <w:lastRenderedPageBreak/>
        <w:t xml:space="preserve">зданий сферы услуг и жилых домов должно быть размещено в период с даты </w:t>
      </w:r>
      <w:r w:rsidR="00512965">
        <w:rPr>
          <w:szCs w:val="28"/>
        </w:rPr>
        <w:t>подачи заявки до 31 января 2025 года</w:t>
      </w:r>
      <w:r w:rsidRPr="00873AFF">
        <w:rPr>
          <w:szCs w:val="28"/>
        </w:rPr>
        <w:t xml:space="preserve">. </w:t>
      </w:r>
    </w:p>
    <w:p w14:paraId="107A5291" w14:textId="508F872C" w:rsidR="008072BD" w:rsidRPr="00873AFF" w:rsidRDefault="008072BD" w:rsidP="00DE50B6">
      <w:pPr>
        <w:pStyle w:val="a4"/>
        <w:numPr>
          <w:ilvl w:val="2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Участник</w:t>
      </w:r>
      <w:r w:rsidR="00E50F65">
        <w:rPr>
          <w:szCs w:val="28"/>
        </w:rPr>
        <w:t>и</w:t>
      </w:r>
      <w:r w:rsidR="00D53A6B">
        <w:rPr>
          <w:szCs w:val="28"/>
        </w:rPr>
        <w:t xml:space="preserve"> в номинаци</w:t>
      </w:r>
      <w:r w:rsidR="00E50F65">
        <w:rPr>
          <w:szCs w:val="28"/>
        </w:rPr>
        <w:t>ях «</w:t>
      </w:r>
      <w:r w:rsidR="00E50F65">
        <w:t>Лучшее оформление заведения общественного питания»,</w:t>
      </w:r>
      <w:r w:rsidR="00E50F65">
        <w:rPr>
          <w:szCs w:val="28"/>
        </w:rPr>
        <w:t xml:space="preserve"> «</w:t>
      </w:r>
      <w:r w:rsidR="00E50F65">
        <w:t xml:space="preserve">Лучшее оформление магазина или торгового центра», </w:t>
      </w:r>
      <w:r w:rsidR="00E50F65">
        <w:rPr>
          <w:szCs w:val="28"/>
        </w:rPr>
        <w:t xml:space="preserve"> «</w:t>
      </w:r>
      <w:r w:rsidR="00E50F65">
        <w:t>Лучшее оформление офисного здания, здания сферы услуг или иного здания»</w:t>
      </w:r>
      <w:r w:rsidR="00D53A6B">
        <w:rPr>
          <w:szCs w:val="28"/>
        </w:rPr>
        <w:t xml:space="preserve"> </w:t>
      </w:r>
      <w:r>
        <w:rPr>
          <w:szCs w:val="28"/>
        </w:rPr>
        <w:t>размеща</w:t>
      </w:r>
      <w:r w:rsidR="00E50F65">
        <w:rPr>
          <w:szCs w:val="28"/>
        </w:rPr>
        <w:t>ют</w:t>
      </w:r>
      <w:r>
        <w:rPr>
          <w:szCs w:val="28"/>
        </w:rPr>
        <w:t xml:space="preserve"> на информационном ресурсе «Яндекс </w:t>
      </w:r>
      <w:r w:rsidR="00450F16">
        <w:rPr>
          <w:szCs w:val="28"/>
        </w:rPr>
        <w:t>К</w:t>
      </w:r>
      <w:r>
        <w:rPr>
          <w:szCs w:val="28"/>
        </w:rPr>
        <w:t xml:space="preserve">арты» фотоматериалы </w:t>
      </w:r>
      <w:r w:rsidRPr="00CC6589">
        <w:rPr>
          <w:szCs w:val="28"/>
        </w:rPr>
        <w:t xml:space="preserve">тематического </w:t>
      </w:r>
      <w:r>
        <w:rPr>
          <w:szCs w:val="28"/>
        </w:rPr>
        <w:t xml:space="preserve">новогоднего </w:t>
      </w:r>
      <w:r w:rsidRPr="00CC6589">
        <w:rPr>
          <w:szCs w:val="28"/>
        </w:rPr>
        <w:t xml:space="preserve">оформления </w:t>
      </w:r>
      <w:r>
        <w:rPr>
          <w:szCs w:val="28"/>
        </w:rPr>
        <w:t xml:space="preserve">фасадов </w:t>
      </w:r>
      <w:r w:rsidRPr="00CC6589">
        <w:rPr>
          <w:szCs w:val="28"/>
        </w:rPr>
        <w:t xml:space="preserve">зданий, включающего в себя </w:t>
      </w:r>
      <w:r>
        <w:rPr>
          <w:szCs w:val="28"/>
        </w:rPr>
        <w:t>витрины</w:t>
      </w:r>
      <w:r w:rsidRPr="00CC6589">
        <w:rPr>
          <w:szCs w:val="28"/>
        </w:rPr>
        <w:t>, входные группы, окна зданий</w:t>
      </w:r>
      <w:r>
        <w:rPr>
          <w:szCs w:val="28"/>
        </w:rPr>
        <w:t>, расположенных на территории</w:t>
      </w:r>
      <w:r w:rsidRPr="00CC6589">
        <w:rPr>
          <w:szCs w:val="28"/>
        </w:rPr>
        <w:t xml:space="preserve"> Ярославской области</w:t>
      </w:r>
      <w:r>
        <w:rPr>
          <w:szCs w:val="28"/>
        </w:rPr>
        <w:t xml:space="preserve"> (в количестве не менее 2 фотографий), соответствующие требованиям раздела 3 Положения</w:t>
      </w:r>
      <w:r w:rsidR="00450F16">
        <w:rPr>
          <w:szCs w:val="28"/>
        </w:rPr>
        <w:t>.</w:t>
      </w:r>
    </w:p>
    <w:p w14:paraId="2CD04AED" w14:textId="77777777" w:rsidR="009204CA" w:rsidRDefault="009204CA" w:rsidP="005B75E9">
      <w:pPr>
        <w:pStyle w:val="a4"/>
        <w:numPr>
          <w:ilvl w:val="1"/>
          <w:numId w:val="9"/>
        </w:numPr>
        <w:ind w:left="0" w:firstLine="709"/>
        <w:rPr>
          <w:bCs/>
          <w:szCs w:val="28"/>
        </w:rPr>
      </w:pPr>
      <w:bookmarkStart w:id="2" w:name="sub_12"/>
      <w:bookmarkEnd w:id="1"/>
      <w:r>
        <w:rPr>
          <w:bCs/>
          <w:szCs w:val="28"/>
        </w:rPr>
        <w:t>Категории</w:t>
      </w:r>
      <w:r w:rsidR="00AF549C">
        <w:rPr>
          <w:bCs/>
          <w:szCs w:val="28"/>
        </w:rPr>
        <w:t xml:space="preserve"> зданий</w:t>
      </w:r>
      <w:r>
        <w:rPr>
          <w:bCs/>
          <w:szCs w:val="28"/>
        </w:rPr>
        <w:t xml:space="preserve"> участников. </w:t>
      </w:r>
    </w:p>
    <w:p w14:paraId="4DD7270F" w14:textId="77777777" w:rsidR="009204CA" w:rsidRDefault="00AF549C" w:rsidP="00C4593B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Здания, расположенные в городах: Ярославль, </w:t>
      </w:r>
      <w:r w:rsidR="009204CA">
        <w:rPr>
          <w:bCs/>
          <w:szCs w:val="28"/>
        </w:rPr>
        <w:t>Рыбинск.</w:t>
      </w:r>
    </w:p>
    <w:p w14:paraId="520256CB" w14:textId="77777777" w:rsidR="009204CA" w:rsidRDefault="00AF549C" w:rsidP="00714D6A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Здания, расположенные в: Угличском, Ростовском, Тутаевском, Мышкинском</w:t>
      </w:r>
      <w:r w:rsidR="009204CA">
        <w:rPr>
          <w:bCs/>
          <w:szCs w:val="28"/>
        </w:rPr>
        <w:t>, Гаврилов-Ям</w:t>
      </w:r>
      <w:r>
        <w:rPr>
          <w:bCs/>
          <w:szCs w:val="28"/>
        </w:rPr>
        <w:t>ском, Даниловском, Любимском, Рыбинском и Ярославском районах, а также городском округе</w:t>
      </w:r>
      <w:r w:rsidR="009204CA">
        <w:rPr>
          <w:bCs/>
          <w:szCs w:val="28"/>
        </w:rPr>
        <w:t xml:space="preserve"> город Переславль-Залесский. </w:t>
      </w:r>
    </w:p>
    <w:p w14:paraId="3EC89C9D" w14:textId="77777777" w:rsidR="009204CA" w:rsidRDefault="00AF549C" w:rsidP="00C4593B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Здания, расположенные в: Большесельском, Борисоглебском, Брейтовском, Некоузском, Некрасовском, Первомайском, Пошехонском</w:t>
      </w:r>
      <w:r w:rsidR="009204CA">
        <w:rPr>
          <w:bCs/>
          <w:szCs w:val="28"/>
        </w:rPr>
        <w:t xml:space="preserve">. </w:t>
      </w:r>
    </w:p>
    <w:p w14:paraId="312CF7F8" w14:textId="77777777" w:rsidR="009204CA" w:rsidRDefault="009204CA" w:rsidP="00D64715">
      <w:pPr>
        <w:pStyle w:val="a4"/>
        <w:numPr>
          <w:ilvl w:val="1"/>
          <w:numId w:val="9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Победителями Конкурса признаются участники, набравшие наибольшее количество баллов и занявшие 1, 2 и 3 место в каждой номинации, указанной в пункте 1.3 настоящего </w:t>
      </w:r>
      <w:r w:rsidR="007B1479">
        <w:rPr>
          <w:bCs/>
          <w:szCs w:val="28"/>
        </w:rPr>
        <w:t>раздела, по каждой категории</w:t>
      </w:r>
      <w:r w:rsidR="003C50BC">
        <w:rPr>
          <w:bCs/>
          <w:szCs w:val="28"/>
        </w:rPr>
        <w:t xml:space="preserve"> зданий</w:t>
      </w:r>
      <w:r w:rsidR="007B1479">
        <w:rPr>
          <w:bCs/>
          <w:szCs w:val="28"/>
        </w:rPr>
        <w:t>, указанной в пункте 1.7 настоящего раздела</w:t>
      </w:r>
      <w:r>
        <w:rPr>
          <w:bCs/>
          <w:szCs w:val="28"/>
        </w:rPr>
        <w:t xml:space="preserve">.  </w:t>
      </w:r>
    </w:p>
    <w:p w14:paraId="2531C321" w14:textId="77777777" w:rsidR="009204CA" w:rsidRDefault="009204CA" w:rsidP="00B601A7">
      <w:pPr>
        <w:pStyle w:val="a4"/>
        <w:numPr>
          <w:ilvl w:val="1"/>
          <w:numId w:val="9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Призовой фонд Конкурса распределяется следующим образом: </w:t>
      </w:r>
    </w:p>
    <w:p w14:paraId="0117A142" w14:textId="77777777" w:rsidR="009204CA" w:rsidRPr="00E93477" w:rsidRDefault="009204CA" w:rsidP="00B601A7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 w:rsidRPr="00E93477">
        <w:rPr>
          <w:bCs/>
          <w:szCs w:val="28"/>
        </w:rPr>
        <w:t>1 место – 1 000 000,00 рублей.</w:t>
      </w:r>
    </w:p>
    <w:p w14:paraId="02921368" w14:textId="77777777" w:rsidR="009204CA" w:rsidRPr="00E93477" w:rsidRDefault="009204CA" w:rsidP="00E93477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 w:rsidRPr="00E93477">
        <w:rPr>
          <w:bCs/>
          <w:szCs w:val="28"/>
        </w:rPr>
        <w:t xml:space="preserve">2 место – 700 000,00 рублей. </w:t>
      </w:r>
    </w:p>
    <w:p w14:paraId="38FF39A0" w14:textId="77777777" w:rsidR="009204CA" w:rsidRPr="00E93477" w:rsidRDefault="009204CA" w:rsidP="00E93477">
      <w:pPr>
        <w:pStyle w:val="a4"/>
        <w:numPr>
          <w:ilvl w:val="2"/>
          <w:numId w:val="9"/>
        </w:numPr>
        <w:ind w:left="0" w:firstLine="709"/>
        <w:jc w:val="both"/>
        <w:rPr>
          <w:bCs/>
          <w:szCs w:val="28"/>
        </w:rPr>
      </w:pPr>
      <w:r w:rsidRPr="00E93477">
        <w:rPr>
          <w:bCs/>
          <w:szCs w:val="28"/>
        </w:rPr>
        <w:t xml:space="preserve">3 место – 500 000,00 рублей. </w:t>
      </w:r>
    </w:p>
    <w:p w14:paraId="325280FC" w14:textId="77777777" w:rsidR="009204CA" w:rsidRDefault="009204CA" w:rsidP="00E93477">
      <w:pPr>
        <w:tabs>
          <w:tab w:val="left" w:pos="1134"/>
        </w:tabs>
        <w:jc w:val="center"/>
        <w:rPr>
          <w:rFonts w:cs="Times New Roman"/>
          <w:bCs/>
          <w:szCs w:val="28"/>
          <w:lang w:eastAsia="ru-RU"/>
        </w:rPr>
      </w:pPr>
    </w:p>
    <w:p w14:paraId="222B0436" w14:textId="77777777" w:rsidR="009204CA" w:rsidRPr="006D0C67" w:rsidRDefault="009204CA" w:rsidP="00E93477">
      <w:pPr>
        <w:pStyle w:val="Heading40"/>
        <w:keepNext/>
        <w:keepLines/>
        <w:shd w:val="clear" w:color="auto" w:fill="auto"/>
        <w:tabs>
          <w:tab w:val="left" w:pos="957"/>
        </w:tabs>
        <w:spacing w:before="0" w:line="240" w:lineRule="auto"/>
        <w:ind w:left="580" w:firstLine="0"/>
        <w:jc w:val="center"/>
        <w:rPr>
          <w:sz w:val="28"/>
          <w:szCs w:val="28"/>
        </w:rPr>
      </w:pPr>
      <w:r w:rsidRPr="006D0C67">
        <w:rPr>
          <w:b w:val="0"/>
          <w:bCs w:val="0"/>
          <w:sz w:val="28"/>
          <w:szCs w:val="28"/>
        </w:rPr>
        <w:t>2.</w:t>
      </w:r>
      <w:r w:rsidRPr="006D0C67">
        <w:rPr>
          <w:sz w:val="28"/>
          <w:szCs w:val="28"/>
        </w:rPr>
        <w:t> </w:t>
      </w:r>
      <w:r w:rsidRPr="006D0C67">
        <w:rPr>
          <w:bCs w:val="0"/>
          <w:noProof w:val="0"/>
          <w:sz w:val="28"/>
          <w:szCs w:val="28"/>
        </w:rPr>
        <w:t xml:space="preserve"> </w:t>
      </w:r>
      <w:bookmarkStart w:id="3" w:name="bookmark6"/>
      <w:r w:rsidRPr="006D0C67">
        <w:rPr>
          <w:b w:val="0"/>
          <w:bCs w:val="0"/>
          <w:sz w:val="28"/>
          <w:szCs w:val="28"/>
        </w:rPr>
        <w:t>Порядок подачи заявок на участие в Конкурс</w:t>
      </w:r>
      <w:bookmarkEnd w:id="3"/>
      <w:r w:rsidRPr="006D0C67">
        <w:rPr>
          <w:b w:val="0"/>
          <w:bCs w:val="0"/>
          <w:sz w:val="28"/>
          <w:szCs w:val="28"/>
        </w:rPr>
        <w:t>е</w:t>
      </w:r>
    </w:p>
    <w:p w14:paraId="674D5C17" w14:textId="77777777" w:rsidR="009204CA" w:rsidRPr="006D0C67" w:rsidRDefault="009204CA" w:rsidP="00E93477">
      <w:pPr>
        <w:tabs>
          <w:tab w:val="left" w:pos="1134"/>
        </w:tabs>
        <w:ind w:firstLine="0"/>
        <w:jc w:val="center"/>
        <w:rPr>
          <w:rFonts w:cs="Times New Roman"/>
          <w:bCs/>
          <w:szCs w:val="28"/>
          <w:lang w:eastAsia="ru-RU"/>
        </w:rPr>
      </w:pPr>
    </w:p>
    <w:p w14:paraId="1DD2BB58" w14:textId="77777777" w:rsidR="009204CA" w:rsidRPr="00744D11" w:rsidRDefault="009204CA" w:rsidP="00E93477">
      <w:pPr>
        <w:pStyle w:val="Bodytext20"/>
        <w:shd w:val="clear" w:color="auto" w:fill="auto"/>
        <w:tabs>
          <w:tab w:val="left" w:pos="0"/>
        </w:tabs>
        <w:spacing w:before="0" w:line="240" w:lineRule="auto"/>
        <w:ind w:firstLine="720"/>
        <w:rPr>
          <w:sz w:val="28"/>
          <w:szCs w:val="28"/>
        </w:rPr>
      </w:pPr>
      <w:r w:rsidRPr="00744D11">
        <w:rPr>
          <w:sz w:val="28"/>
          <w:szCs w:val="28"/>
        </w:rPr>
        <w:t>2.1. Направление заявок.</w:t>
      </w:r>
    </w:p>
    <w:p w14:paraId="3869E268" w14:textId="77777777" w:rsidR="009204CA" w:rsidRDefault="009204CA" w:rsidP="00E93477">
      <w:pPr>
        <w:pStyle w:val="a4"/>
        <w:tabs>
          <w:tab w:val="left" w:pos="0"/>
          <w:tab w:val="left" w:pos="142"/>
          <w:tab w:val="left" w:pos="1134"/>
        </w:tabs>
        <w:ind w:left="0" w:firstLine="720"/>
        <w:jc w:val="both"/>
      </w:pPr>
      <w:r w:rsidRPr="006B7073">
        <w:t xml:space="preserve">2.1.1. Для участия в конкурсе участник представляет </w:t>
      </w:r>
      <w:r w:rsidR="00873AFF" w:rsidRPr="006B7073">
        <w:t xml:space="preserve">в Министерство агропромышленного комплекса и потребительского рынка Ярославской области (далее – Министерство) </w:t>
      </w:r>
      <w:r w:rsidR="006B7073" w:rsidRPr="006B7073">
        <w:t xml:space="preserve">заявку, подписанную и заверенную печатью (при наличии), по форме согласно Приложению 1 к настоящему Положению, </w:t>
      </w:r>
      <w:r w:rsidRPr="006B7073">
        <w:t xml:space="preserve">посредством </w:t>
      </w:r>
      <w:r w:rsidR="00830DA3" w:rsidRPr="006B7073">
        <w:t>заполнения Яндекс формы</w:t>
      </w:r>
      <w:r w:rsidR="006B7073" w:rsidRPr="006B7073">
        <w:t xml:space="preserve">, ссылка на которую расположена на сайте Правительства Ярославской области </w:t>
      </w:r>
      <w:r w:rsidR="006B7073" w:rsidRPr="006B7073">
        <w:rPr>
          <w:szCs w:val="28"/>
        </w:rPr>
        <w:t>в информационно</w:t>
      </w:r>
      <w:r w:rsidR="006B7073" w:rsidRPr="006B7073">
        <w:rPr>
          <w:szCs w:val="28"/>
        </w:rPr>
        <w:softHyphen/>
        <w:t>-телекоммуникационной сети Интернет</w:t>
      </w:r>
      <w:r w:rsidRPr="006B7073">
        <w:t>.</w:t>
      </w:r>
    </w:p>
    <w:p w14:paraId="511F758A" w14:textId="77777777" w:rsidR="009204CA" w:rsidRPr="00744D11" w:rsidRDefault="009204CA" w:rsidP="00873AFF">
      <w:pPr>
        <w:pStyle w:val="a4"/>
        <w:tabs>
          <w:tab w:val="left" w:pos="0"/>
        </w:tabs>
        <w:ind w:left="0" w:firstLine="720"/>
        <w:jc w:val="both"/>
        <w:rPr>
          <w:szCs w:val="28"/>
        </w:rPr>
      </w:pPr>
      <w:r>
        <w:rPr>
          <w:szCs w:val="28"/>
        </w:rPr>
        <w:t>2.1.2. К заявке</w:t>
      </w:r>
      <w:r w:rsidRPr="00744D11">
        <w:rPr>
          <w:szCs w:val="28"/>
        </w:rPr>
        <w:t xml:space="preserve"> прилагаются:</w:t>
      </w:r>
    </w:p>
    <w:p w14:paraId="3EED0D18" w14:textId="77777777" w:rsidR="009204CA" w:rsidRPr="00744D11" w:rsidRDefault="00456935" w:rsidP="00873AFF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  <w:tab w:val="left" w:pos="1036"/>
        </w:tabs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заявка по форме, установленной Приложением 1 к Положению</w:t>
      </w:r>
      <w:r w:rsidR="009204CA" w:rsidRPr="00744D11">
        <w:rPr>
          <w:sz w:val="28"/>
          <w:szCs w:val="28"/>
        </w:rPr>
        <w:t>;</w:t>
      </w:r>
    </w:p>
    <w:p w14:paraId="271C2305" w14:textId="77777777" w:rsidR="009204CA" w:rsidRDefault="009204CA" w:rsidP="00873AFF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  <w:tab w:val="left" w:pos="992"/>
        </w:tabs>
        <w:spacing w:before="0"/>
        <w:ind w:firstLine="720"/>
        <w:rPr>
          <w:sz w:val="28"/>
          <w:szCs w:val="28"/>
        </w:rPr>
      </w:pPr>
      <w:r w:rsidRPr="00744D11">
        <w:rPr>
          <w:sz w:val="28"/>
          <w:szCs w:val="28"/>
        </w:rPr>
        <w:t>фото</w:t>
      </w:r>
      <w:r>
        <w:rPr>
          <w:sz w:val="28"/>
          <w:szCs w:val="28"/>
        </w:rPr>
        <w:t>материалы</w:t>
      </w:r>
      <w:r w:rsidRPr="00744D11">
        <w:rPr>
          <w:sz w:val="28"/>
          <w:szCs w:val="28"/>
        </w:rPr>
        <w:t xml:space="preserve"> </w:t>
      </w:r>
      <w:r w:rsidRPr="00CC6589">
        <w:rPr>
          <w:sz w:val="28"/>
          <w:szCs w:val="28"/>
        </w:rPr>
        <w:t xml:space="preserve">тематического </w:t>
      </w:r>
      <w:r w:rsidR="000C647D">
        <w:rPr>
          <w:sz w:val="28"/>
          <w:szCs w:val="28"/>
        </w:rPr>
        <w:t xml:space="preserve">новогоднего </w:t>
      </w:r>
      <w:r w:rsidRPr="00CC6589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фасадов </w:t>
      </w:r>
      <w:r w:rsidRPr="00CC6589">
        <w:rPr>
          <w:sz w:val="28"/>
          <w:szCs w:val="28"/>
        </w:rPr>
        <w:t xml:space="preserve">зданий, включающего в себя </w:t>
      </w:r>
      <w:r>
        <w:rPr>
          <w:sz w:val="28"/>
          <w:szCs w:val="28"/>
        </w:rPr>
        <w:t>витрины</w:t>
      </w:r>
      <w:r w:rsidRPr="00CC6589">
        <w:rPr>
          <w:sz w:val="28"/>
          <w:szCs w:val="28"/>
        </w:rPr>
        <w:t>, входные группы, окна зданий</w:t>
      </w:r>
      <w:r w:rsidR="000C647D">
        <w:rPr>
          <w:sz w:val="28"/>
          <w:szCs w:val="28"/>
        </w:rPr>
        <w:t>, расположенных на территории</w:t>
      </w:r>
      <w:r w:rsidRPr="00CC6589">
        <w:rPr>
          <w:sz w:val="28"/>
          <w:szCs w:val="28"/>
        </w:rPr>
        <w:t xml:space="preserve"> Ярославской области</w:t>
      </w:r>
      <w:r w:rsidR="00E46FCF">
        <w:rPr>
          <w:sz w:val="28"/>
          <w:szCs w:val="28"/>
        </w:rPr>
        <w:t xml:space="preserve"> (в количестве не менее 2 фотографий)</w:t>
      </w:r>
      <w:r w:rsidR="00360D35">
        <w:rPr>
          <w:sz w:val="28"/>
          <w:szCs w:val="28"/>
        </w:rPr>
        <w:t>, соответствующие</w:t>
      </w:r>
      <w:r>
        <w:rPr>
          <w:sz w:val="28"/>
          <w:szCs w:val="28"/>
        </w:rPr>
        <w:t xml:space="preserve"> требованиям </w:t>
      </w:r>
      <w:r w:rsidR="001755E0">
        <w:rPr>
          <w:sz w:val="28"/>
          <w:szCs w:val="28"/>
        </w:rPr>
        <w:t>раздела 3 Положения;</w:t>
      </w:r>
    </w:p>
    <w:p w14:paraId="7D782D5C" w14:textId="77777777" w:rsidR="001755E0" w:rsidRDefault="00830DA3" w:rsidP="00873AFF">
      <w:pPr>
        <w:pStyle w:val="Bodytext20"/>
        <w:numPr>
          <w:ilvl w:val="0"/>
          <w:numId w:val="11"/>
        </w:numPr>
        <w:shd w:val="clear" w:color="auto" w:fill="auto"/>
        <w:tabs>
          <w:tab w:val="left" w:pos="0"/>
          <w:tab w:val="left" w:pos="992"/>
        </w:tabs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1755E0" w:rsidRPr="00544C3E">
        <w:rPr>
          <w:sz w:val="28"/>
          <w:szCs w:val="28"/>
        </w:rPr>
        <w:t>выписка из ЕГРН, подтверждающая право собственнос</w:t>
      </w:r>
      <w:r w:rsidR="009C4AFA" w:rsidRPr="00544C3E">
        <w:rPr>
          <w:sz w:val="28"/>
          <w:szCs w:val="28"/>
        </w:rPr>
        <w:t xml:space="preserve">ти на здание, либо иной документ, подтверждающий </w:t>
      </w:r>
      <w:r w:rsidR="00544C3E" w:rsidRPr="00544C3E">
        <w:rPr>
          <w:sz w:val="28"/>
          <w:szCs w:val="28"/>
        </w:rPr>
        <w:t>фактическое использование объекта здания (помещения)</w:t>
      </w:r>
      <w:r w:rsidR="004A49C5" w:rsidRPr="00544C3E">
        <w:rPr>
          <w:sz w:val="28"/>
          <w:szCs w:val="28"/>
        </w:rPr>
        <w:t xml:space="preserve">. </w:t>
      </w:r>
    </w:p>
    <w:p w14:paraId="06712B9F" w14:textId="77777777" w:rsidR="00290993" w:rsidRDefault="00C47A2A" w:rsidP="00C47A2A">
      <w:pPr>
        <w:pStyle w:val="Bodytext20"/>
        <w:shd w:val="clear" w:color="auto" w:fill="auto"/>
        <w:tabs>
          <w:tab w:val="left" w:pos="0"/>
          <w:tab w:val="left" w:pos="992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290993">
        <w:rPr>
          <w:sz w:val="28"/>
          <w:szCs w:val="28"/>
        </w:rPr>
        <w:t>Министерство проверяет участника на соответствие требованиям, установленным пунктом 1.6 раздела 1 Положения, и наличие в составе заявки документов, предусмотренных подпунктом 2.1.2 пункта 2.1 настоящего раздела.</w:t>
      </w:r>
    </w:p>
    <w:p w14:paraId="3EA3165A" w14:textId="77777777" w:rsidR="009204CA" w:rsidRPr="00744D11" w:rsidRDefault="009204CA" w:rsidP="00911103">
      <w:pPr>
        <w:pStyle w:val="Bodytext20"/>
        <w:shd w:val="clear" w:color="auto" w:fill="auto"/>
        <w:tabs>
          <w:tab w:val="left" w:pos="1341"/>
        </w:tabs>
        <w:spacing w:before="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67570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44D11">
        <w:rPr>
          <w:sz w:val="28"/>
          <w:szCs w:val="28"/>
        </w:rPr>
        <w:t>Основаниями для отказа в допуске заявки к участию в Конкурс</w:t>
      </w:r>
      <w:r w:rsidR="00EA5878">
        <w:rPr>
          <w:sz w:val="28"/>
          <w:szCs w:val="28"/>
        </w:rPr>
        <w:t>е</w:t>
      </w:r>
      <w:r w:rsidRPr="00744D11">
        <w:rPr>
          <w:sz w:val="28"/>
          <w:szCs w:val="28"/>
        </w:rPr>
        <w:t xml:space="preserve"> яв</w:t>
      </w:r>
      <w:r w:rsidR="000200C4">
        <w:rPr>
          <w:sz w:val="28"/>
          <w:szCs w:val="28"/>
        </w:rPr>
        <w:t>ляе</w:t>
      </w:r>
      <w:r w:rsidRPr="00744D11">
        <w:rPr>
          <w:sz w:val="28"/>
          <w:szCs w:val="28"/>
        </w:rPr>
        <w:t>тся:</w:t>
      </w:r>
    </w:p>
    <w:p w14:paraId="119D5F41" w14:textId="77777777" w:rsidR="009204CA" w:rsidRDefault="009204CA" w:rsidP="00911103">
      <w:pPr>
        <w:pStyle w:val="Bodytext20"/>
        <w:shd w:val="clear" w:color="auto" w:fill="auto"/>
        <w:tabs>
          <w:tab w:val="left" w:pos="1615"/>
        </w:tabs>
        <w:spacing w:before="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67570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3E4A2B">
        <w:rPr>
          <w:sz w:val="28"/>
          <w:szCs w:val="28"/>
        </w:rPr>
        <w:t>Несоответствие у</w:t>
      </w:r>
      <w:r w:rsidRPr="00744D11">
        <w:rPr>
          <w:sz w:val="28"/>
          <w:szCs w:val="28"/>
        </w:rPr>
        <w:t xml:space="preserve">частника требованиям, установленным </w:t>
      </w:r>
      <w:r w:rsidR="0062045A">
        <w:rPr>
          <w:sz w:val="28"/>
          <w:szCs w:val="28"/>
        </w:rPr>
        <w:t>пунктом 1.6 раздела 1 Положения</w:t>
      </w:r>
      <w:r w:rsidRPr="00744D11">
        <w:rPr>
          <w:sz w:val="28"/>
          <w:szCs w:val="28"/>
        </w:rPr>
        <w:t>.</w:t>
      </w:r>
    </w:p>
    <w:p w14:paraId="5D5BEAF2" w14:textId="77777777" w:rsidR="0062045A" w:rsidRDefault="00675702" w:rsidP="00911103">
      <w:pPr>
        <w:pStyle w:val="Bodytext20"/>
        <w:shd w:val="clear" w:color="auto" w:fill="auto"/>
        <w:tabs>
          <w:tab w:val="left" w:pos="1615"/>
        </w:tabs>
        <w:spacing w:before="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2.3</w:t>
      </w:r>
      <w:r w:rsidR="0062045A">
        <w:rPr>
          <w:sz w:val="28"/>
          <w:szCs w:val="28"/>
        </w:rPr>
        <w:t xml:space="preserve">.2. Отсутствие в составе заявки документов, предусмотренных подпунктом 2.1.2 пункта 2.1 настоящего раздела. </w:t>
      </w:r>
    </w:p>
    <w:p w14:paraId="2A5137CF" w14:textId="77777777" w:rsidR="0062045A" w:rsidRDefault="009204CA" w:rsidP="00911103">
      <w:pPr>
        <w:pStyle w:val="Bodytext20"/>
        <w:shd w:val="clear" w:color="auto" w:fill="auto"/>
        <w:tabs>
          <w:tab w:val="left" w:pos="1337"/>
        </w:tabs>
        <w:spacing w:before="0" w:line="32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6757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44D11">
        <w:rPr>
          <w:sz w:val="28"/>
          <w:szCs w:val="28"/>
        </w:rPr>
        <w:t>В случае наличия оснований для отказа в допуске заявки к участию в Конкурс</w:t>
      </w:r>
      <w:r w:rsidR="003E4A2B">
        <w:rPr>
          <w:sz w:val="28"/>
          <w:szCs w:val="28"/>
        </w:rPr>
        <w:t>е</w:t>
      </w:r>
      <w:r w:rsidRPr="00744D11">
        <w:rPr>
          <w:sz w:val="28"/>
          <w:szCs w:val="28"/>
        </w:rPr>
        <w:t xml:space="preserve"> в срок не позднее </w:t>
      </w:r>
      <w:r w:rsidR="000200C4">
        <w:rPr>
          <w:sz w:val="28"/>
          <w:szCs w:val="28"/>
        </w:rPr>
        <w:t>2</w:t>
      </w:r>
      <w:r w:rsidR="0062045A">
        <w:rPr>
          <w:sz w:val="28"/>
          <w:szCs w:val="28"/>
        </w:rPr>
        <w:t xml:space="preserve"> </w:t>
      </w:r>
      <w:r w:rsidR="000200C4">
        <w:rPr>
          <w:sz w:val="28"/>
          <w:szCs w:val="28"/>
        </w:rPr>
        <w:t xml:space="preserve">(двух) </w:t>
      </w:r>
      <w:r w:rsidRPr="00744D11">
        <w:rPr>
          <w:sz w:val="28"/>
          <w:szCs w:val="28"/>
        </w:rPr>
        <w:t>рабоч</w:t>
      </w:r>
      <w:r w:rsidR="000200C4">
        <w:rPr>
          <w:sz w:val="28"/>
          <w:szCs w:val="28"/>
        </w:rPr>
        <w:t>их</w:t>
      </w:r>
      <w:r w:rsidRPr="00744D11">
        <w:rPr>
          <w:sz w:val="28"/>
          <w:szCs w:val="28"/>
        </w:rPr>
        <w:t xml:space="preserve"> дней со дня </w:t>
      </w:r>
      <w:r w:rsidR="0062045A">
        <w:rPr>
          <w:sz w:val="28"/>
          <w:szCs w:val="28"/>
        </w:rPr>
        <w:t>получения заявки</w:t>
      </w:r>
      <w:r w:rsidR="00675702">
        <w:rPr>
          <w:sz w:val="28"/>
          <w:szCs w:val="28"/>
        </w:rPr>
        <w:t xml:space="preserve"> Министерство </w:t>
      </w:r>
      <w:r w:rsidR="00A66EBD">
        <w:rPr>
          <w:sz w:val="28"/>
          <w:szCs w:val="28"/>
        </w:rPr>
        <w:t xml:space="preserve">направляет участнику уведомление об отказе в допуске к участию в Конкурсе. </w:t>
      </w:r>
    </w:p>
    <w:p w14:paraId="08D6B746" w14:textId="77777777" w:rsidR="00335F5E" w:rsidRDefault="00675702" w:rsidP="00911103">
      <w:pPr>
        <w:pStyle w:val="Bodytext20"/>
        <w:shd w:val="clear" w:color="auto" w:fill="auto"/>
        <w:tabs>
          <w:tab w:val="left" w:pos="1337"/>
        </w:tabs>
        <w:spacing w:before="0" w:line="320" w:lineRule="exact"/>
        <w:ind w:firstLine="720"/>
        <w:rPr>
          <w:sz w:val="28"/>
          <w:szCs w:val="28"/>
        </w:rPr>
      </w:pPr>
      <w:r w:rsidRPr="00F959DB">
        <w:rPr>
          <w:sz w:val="28"/>
          <w:szCs w:val="28"/>
        </w:rPr>
        <w:t>2.5</w:t>
      </w:r>
      <w:r w:rsidR="00F959DB" w:rsidRPr="00F959DB">
        <w:rPr>
          <w:sz w:val="28"/>
          <w:szCs w:val="28"/>
        </w:rPr>
        <w:t>. Возвращение</w:t>
      </w:r>
      <w:r w:rsidR="00335F5E" w:rsidRPr="00F959DB">
        <w:rPr>
          <w:sz w:val="28"/>
          <w:szCs w:val="28"/>
        </w:rPr>
        <w:t xml:space="preserve"> заявки </w:t>
      </w:r>
      <w:r w:rsidRPr="00F959DB">
        <w:rPr>
          <w:sz w:val="28"/>
          <w:szCs w:val="28"/>
        </w:rPr>
        <w:t xml:space="preserve">участнику </w:t>
      </w:r>
      <w:r w:rsidR="00335F5E" w:rsidRPr="00F959DB">
        <w:rPr>
          <w:sz w:val="28"/>
          <w:szCs w:val="28"/>
        </w:rPr>
        <w:t>не</w:t>
      </w:r>
      <w:r w:rsidRPr="00F959DB">
        <w:rPr>
          <w:sz w:val="28"/>
          <w:szCs w:val="28"/>
        </w:rPr>
        <w:t xml:space="preserve"> является </w:t>
      </w:r>
      <w:r w:rsidR="00F959DB" w:rsidRPr="00F959DB">
        <w:rPr>
          <w:sz w:val="28"/>
          <w:szCs w:val="28"/>
        </w:rPr>
        <w:t>препятствием для повторной подачи</w:t>
      </w:r>
      <w:r w:rsidRPr="00F959DB">
        <w:rPr>
          <w:sz w:val="28"/>
          <w:szCs w:val="28"/>
        </w:rPr>
        <w:t xml:space="preserve"> </w:t>
      </w:r>
      <w:r w:rsidR="00335F5E" w:rsidRPr="00F959DB">
        <w:rPr>
          <w:sz w:val="28"/>
          <w:szCs w:val="28"/>
        </w:rPr>
        <w:t>заявки на участие в Конкурсе</w:t>
      </w:r>
      <w:r w:rsidR="00F959DB" w:rsidRPr="00F959DB">
        <w:rPr>
          <w:sz w:val="28"/>
          <w:szCs w:val="28"/>
        </w:rPr>
        <w:t>, если участником будет устранено допущенное нарушение,</w:t>
      </w:r>
      <w:r w:rsidR="00335F5E" w:rsidRPr="00F959DB">
        <w:rPr>
          <w:sz w:val="28"/>
          <w:szCs w:val="28"/>
        </w:rPr>
        <w:t xml:space="preserve"> в сроки, установленные подпунктом 1.4.1 пункта 1.4 раздела 1 Положения.</w:t>
      </w:r>
      <w:r w:rsidR="00335F5E">
        <w:rPr>
          <w:sz w:val="28"/>
          <w:szCs w:val="28"/>
        </w:rPr>
        <w:t xml:space="preserve"> </w:t>
      </w:r>
    </w:p>
    <w:p w14:paraId="3041BF50" w14:textId="77777777" w:rsidR="00ED2A73" w:rsidRPr="00744D11" w:rsidRDefault="00ED2A73" w:rsidP="00911103">
      <w:pPr>
        <w:pStyle w:val="Bodytext20"/>
        <w:shd w:val="clear" w:color="auto" w:fill="auto"/>
        <w:tabs>
          <w:tab w:val="left" w:pos="1337"/>
        </w:tabs>
        <w:spacing w:before="0" w:line="320" w:lineRule="exact"/>
        <w:ind w:firstLine="720"/>
        <w:rPr>
          <w:sz w:val="28"/>
          <w:szCs w:val="28"/>
        </w:rPr>
      </w:pPr>
    </w:p>
    <w:p w14:paraId="65553375" w14:textId="77777777" w:rsidR="00887C6E" w:rsidRPr="00887C6E" w:rsidRDefault="00887C6E" w:rsidP="00911103">
      <w:pPr>
        <w:pStyle w:val="Bodytext60"/>
        <w:shd w:val="clear" w:color="auto" w:fill="auto"/>
        <w:tabs>
          <w:tab w:val="left" w:pos="2966"/>
        </w:tabs>
        <w:spacing w:after="122" w:line="260" w:lineRule="exact"/>
        <w:ind w:firstLine="0"/>
        <w:jc w:val="center"/>
        <w:rPr>
          <w:b w:val="0"/>
          <w:sz w:val="28"/>
          <w:szCs w:val="28"/>
        </w:rPr>
      </w:pPr>
      <w:r w:rsidRPr="00887C6E">
        <w:rPr>
          <w:b w:val="0"/>
          <w:sz w:val="28"/>
          <w:szCs w:val="28"/>
        </w:rPr>
        <w:t>3. Требования к фотоматериалам</w:t>
      </w:r>
    </w:p>
    <w:p w14:paraId="10A3EFB7" w14:textId="77777777" w:rsidR="00887C6E" w:rsidRPr="00887C6E" w:rsidRDefault="00887C6E" w:rsidP="00911103">
      <w:pPr>
        <w:pStyle w:val="Bodytext20"/>
        <w:numPr>
          <w:ilvl w:val="1"/>
          <w:numId w:val="13"/>
        </w:numPr>
        <w:shd w:val="clear" w:color="auto" w:fill="auto"/>
        <w:tabs>
          <w:tab w:val="left" w:pos="1517"/>
        </w:tabs>
        <w:spacing w:before="0"/>
        <w:ind w:left="0" w:firstLine="709"/>
        <w:rPr>
          <w:sz w:val="28"/>
          <w:szCs w:val="28"/>
        </w:rPr>
      </w:pPr>
      <w:r w:rsidRPr="00887C6E">
        <w:rPr>
          <w:sz w:val="28"/>
          <w:szCs w:val="28"/>
        </w:rPr>
        <w:t>Общие требования</w:t>
      </w:r>
      <w:r>
        <w:rPr>
          <w:sz w:val="28"/>
          <w:szCs w:val="28"/>
        </w:rPr>
        <w:t>.</w:t>
      </w:r>
    </w:p>
    <w:p w14:paraId="7C2FFBA5" w14:textId="77777777" w:rsidR="00887C6E" w:rsidRPr="00887C6E" w:rsidRDefault="00887C6E" w:rsidP="00911103">
      <w:pPr>
        <w:pStyle w:val="Bodytext20"/>
        <w:numPr>
          <w:ilvl w:val="2"/>
          <w:numId w:val="13"/>
        </w:numPr>
        <w:shd w:val="clear" w:color="auto" w:fill="auto"/>
        <w:tabs>
          <w:tab w:val="left" w:pos="1708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Изображение на фотографиях </w:t>
      </w:r>
      <w:r w:rsidRPr="00887C6E">
        <w:rPr>
          <w:sz w:val="28"/>
          <w:szCs w:val="28"/>
        </w:rPr>
        <w:t xml:space="preserve">должно быть четким, не размытым, полностью отображать все элементы тематического </w:t>
      </w:r>
      <w:r w:rsidR="002E1CE1">
        <w:rPr>
          <w:sz w:val="28"/>
          <w:szCs w:val="28"/>
        </w:rPr>
        <w:t xml:space="preserve">новогоднего </w:t>
      </w:r>
      <w:r w:rsidRPr="00887C6E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>фасадов зданий</w:t>
      </w:r>
      <w:r w:rsidRPr="00887C6E">
        <w:rPr>
          <w:sz w:val="28"/>
          <w:szCs w:val="28"/>
        </w:rPr>
        <w:t xml:space="preserve">, включающего в себя витрины, входные группы, окна </w:t>
      </w:r>
      <w:r>
        <w:rPr>
          <w:sz w:val="28"/>
          <w:szCs w:val="28"/>
        </w:rPr>
        <w:t>зданий</w:t>
      </w:r>
      <w:r w:rsidRPr="00887C6E">
        <w:rPr>
          <w:sz w:val="28"/>
          <w:szCs w:val="28"/>
        </w:rPr>
        <w:t>.</w:t>
      </w:r>
      <w:r w:rsidR="00912250">
        <w:rPr>
          <w:sz w:val="28"/>
          <w:szCs w:val="28"/>
        </w:rPr>
        <w:t xml:space="preserve"> </w:t>
      </w:r>
    </w:p>
    <w:p w14:paraId="57D5E3AC" w14:textId="77777777" w:rsidR="00887C6E" w:rsidRPr="001F4C85" w:rsidRDefault="00887C6E" w:rsidP="00911103">
      <w:pPr>
        <w:pStyle w:val="Bodytext20"/>
        <w:numPr>
          <w:ilvl w:val="2"/>
          <w:numId w:val="13"/>
        </w:numPr>
        <w:shd w:val="clear" w:color="auto" w:fill="auto"/>
        <w:tabs>
          <w:tab w:val="left" w:pos="1704"/>
        </w:tabs>
        <w:spacing w:before="0"/>
        <w:ind w:left="0" w:firstLine="709"/>
        <w:rPr>
          <w:sz w:val="28"/>
          <w:szCs w:val="28"/>
        </w:rPr>
      </w:pPr>
      <w:r w:rsidRPr="00887C6E">
        <w:rPr>
          <w:sz w:val="28"/>
          <w:szCs w:val="28"/>
        </w:rPr>
        <w:t xml:space="preserve">Не допускается фотомонтаж и (или) фотоколлаж, в том </w:t>
      </w:r>
      <w:r w:rsidRPr="001F4C85">
        <w:rPr>
          <w:sz w:val="28"/>
          <w:szCs w:val="28"/>
        </w:rPr>
        <w:t>числе с использованием компьютерной графики.</w:t>
      </w:r>
    </w:p>
    <w:p w14:paraId="438C2BB4" w14:textId="77777777" w:rsidR="00887C6E" w:rsidRPr="001F4C85" w:rsidRDefault="00887C6E" w:rsidP="00911103">
      <w:pPr>
        <w:pStyle w:val="Bodytext20"/>
        <w:numPr>
          <w:ilvl w:val="1"/>
          <w:numId w:val="13"/>
        </w:numPr>
        <w:shd w:val="clear" w:color="auto" w:fill="auto"/>
        <w:tabs>
          <w:tab w:val="left" w:pos="1517"/>
        </w:tabs>
        <w:spacing w:before="0"/>
        <w:ind w:left="0" w:firstLine="709"/>
        <w:rPr>
          <w:sz w:val="28"/>
          <w:szCs w:val="28"/>
        </w:rPr>
      </w:pPr>
      <w:r w:rsidRPr="001F4C85">
        <w:rPr>
          <w:sz w:val="28"/>
          <w:szCs w:val="28"/>
        </w:rPr>
        <w:t>Требования к оформлению фотоматериалов:</w:t>
      </w:r>
    </w:p>
    <w:p w14:paraId="737579A5" w14:textId="77777777" w:rsidR="00887C6E" w:rsidRPr="00F959DB" w:rsidRDefault="00887C6E" w:rsidP="00911103">
      <w:pPr>
        <w:pStyle w:val="Bodytext20"/>
        <w:numPr>
          <w:ilvl w:val="0"/>
          <w:numId w:val="11"/>
        </w:numPr>
        <w:shd w:val="clear" w:color="auto" w:fill="auto"/>
        <w:tabs>
          <w:tab w:val="left" w:pos="1182"/>
        </w:tabs>
        <w:spacing w:before="0"/>
        <w:ind w:firstLine="709"/>
        <w:rPr>
          <w:sz w:val="28"/>
          <w:szCs w:val="28"/>
        </w:rPr>
      </w:pPr>
      <w:r w:rsidRPr="00F959DB">
        <w:rPr>
          <w:sz w:val="28"/>
          <w:szCs w:val="28"/>
        </w:rPr>
        <w:t>количество фотографий: не менее одной сделанной в дневное время и не менее одной сделанной в вечернее время</w:t>
      </w:r>
      <w:r w:rsidR="00F959DB" w:rsidRPr="00F959DB">
        <w:rPr>
          <w:sz w:val="28"/>
          <w:szCs w:val="28"/>
        </w:rPr>
        <w:t xml:space="preserve">, демонстрирующие </w:t>
      </w:r>
      <w:r w:rsidRPr="00F959DB">
        <w:rPr>
          <w:sz w:val="28"/>
          <w:szCs w:val="28"/>
        </w:rPr>
        <w:t xml:space="preserve">фасад </w:t>
      </w:r>
      <w:r w:rsidR="001F4C85" w:rsidRPr="00F959DB">
        <w:rPr>
          <w:sz w:val="28"/>
          <w:szCs w:val="28"/>
        </w:rPr>
        <w:t>здания</w:t>
      </w:r>
      <w:r w:rsidRPr="00F959DB">
        <w:rPr>
          <w:sz w:val="28"/>
          <w:szCs w:val="28"/>
        </w:rPr>
        <w:t>, включая</w:t>
      </w:r>
      <w:r w:rsidR="00F959DB">
        <w:rPr>
          <w:sz w:val="28"/>
          <w:szCs w:val="28"/>
        </w:rPr>
        <w:t xml:space="preserve"> витрины, окна и входную группу.</w:t>
      </w:r>
    </w:p>
    <w:p w14:paraId="7CC8A64C" w14:textId="77777777" w:rsidR="00887C6E" w:rsidRPr="00887C6E" w:rsidRDefault="00887C6E" w:rsidP="00911103">
      <w:pPr>
        <w:pStyle w:val="Bodytext20"/>
        <w:numPr>
          <w:ilvl w:val="1"/>
          <w:numId w:val="13"/>
        </w:numPr>
        <w:shd w:val="clear" w:color="auto" w:fill="auto"/>
        <w:tabs>
          <w:tab w:val="left" w:pos="1534"/>
        </w:tabs>
        <w:spacing w:before="0"/>
        <w:ind w:left="0" w:firstLine="709"/>
        <w:rPr>
          <w:sz w:val="28"/>
          <w:szCs w:val="28"/>
        </w:rPr>
      </w:pPr>
      <w:r w:rsidRPr="00887C6E">
        <w:rPr>
          <w:sz w:val="28"/>
          <w:szCs w:val="28"/>
        </w:rPr>
        <w:t>Фото</w:t>
      </w:r>
      <w:r w:rsidR="00F57746">
        <w:rPr>
          <w:sz w:val="28"/>
          <w:szCs w:val="28"/>
        </w:rPr>
        <w:t>материалы</w:t>
      </w:r>
      <w:r w:rsidRPr="00887C6E">
        <w:rPr>
          <w:sz w:val="28"/>
          <w:szCs w:val="28"/>
        </w:rPr>
        <w:t xml:space="preserve"> не должны нарушать требования законодательства Российской Федерации, в том числе, но не ограничиваясь:</w:t>
      </w:r>
    </w:p>
    <w:p w14:paraId="38A0BF73" w14:textId="77777777" w:rsidR="00887C6E" w:rsidRPr="00887C6E" w:rsidRDefault="00887C6E" w:rsidP="00911103">
      <w:pPr>
        <w:pStyle w:val="Bodytext20"/>
        <w:numPr>
          <w:ilvl w:val="0"/>
          <w:numId w:val="11"/>
        </w:numPr>
        <w:shd w:val="clear" w:color="auto" w:fill="auto"/>
        <w:tabs>
          <w:tab w:val="left" w:pos="1214"/>
        </w:tabs>
        <w:spacing w:before="0"/>
        <w:ind w:firstLine="709"/>
        <w:rPr>
          <w:sz w:val="28"/>
          <w:szCs w:val="28"/>
        </w:rPr>
      </w:pPr>
      <w:r w:rsidRPr="00887C6E">
        <w:rPr>
          <w:sz w:val="28"/>
          <w:szCs w:val="28"/>
        </w:rPr>
        <w:t xml:space="preserve">не должны нарушать авторские права третьих лиц, в том числе не должны быть сделаны в личных целях посетителями </w:t>
      </w:r>
      <w:r w:rsidR="00F57746">
        <w:rPr>
          <w:sz w:val="28"/>
          <w:szCs w:val="28"/>
        </w:rPr>
        <w:t>здания</w:t>
      </w:r>
      <w:r w:rsidRPr="00887C6E">
        <w:rPr>
          <w:sz w:val="28"/>
          <w:szCs w:val="28"/>
        </w:rPr>
        <w:t xml:space="preserve"> </w:t>
      </w:r>
      <w:r w:rsidR="00F57746">
        <w:rPr>
          <w:sz w:val="28"/>
          <w:szCs w:val="28"/>
        </w:rPr>
        <w:t>у</w:t>
      </w:r>
      <w:r w:rsidRPr="00887C6E">
        <w:rPr>
          <w:sz w:val="28"/>
          <w:szCs w:val="28"/>
        </w:rPr>
        <w:t>частника и размещены ими в открытом доступе на личных страницах в социальных сетях;</w:t>
      </w:r>
    </w:p>
    <w:p w14:paraId="09DD72C7" w14:textId="77777777" w:rsidR="00887C6E" w:rsidRPr="00887C6E" w:rsidRDefault="00887C6E" w:rsidP="00911103">
      <w:pPr>
        <w:pStyle w:val="Bodytext20"/>
        <w:numPr>
          <w:ilvl w:val="0"/>
          <w:numId w:val="11"/>
        </w:numPr>
        <w:shd w:val="clear" w:color="auto" w:fill="auto"/>
        <w:tabs>
          <w:tab w:val="left" w:pos="1218"/>
        </w:tabs>
        <w:spacing w:before="0"/>
        <w:ind w:firstLine="709"/>
        <w:rPr>
          <w:sz w:val="28"/>
          <w:szCs w:val="28"/>
        </w:rPr>
      </w:pPr>
      <w:r w:rsidRPr="00887C6E">
        <w:rPr>
          <w:sz w:val="28"/>
          <w:szCs w:val="28"/>
        </w:rPr>
        <w:t>не должны содержать элементы эротического, порнографического или оскорбительного характера, элементы с пропагандой насилия, призывами к расовой, религиозной или национальной розни, дискриминации, ущемлению прав третьих лиц;</w:t>
      </w:r>
    </w:p>
    <w:p w14:paraId="0F88E129" w14:textId="77777777" w:rsidR="00887C6E" w:rsidRPr="00887C6E" w:rsidRDefault="00887C6E" w:rsidP="00911103">
      <w:pPr>
        <w:pStyle w:val="Bodytext20"/>
        <w:numPr>
          <w:ilvl w:val="0"/>
          <w:numId w:val="11"/>
        </w:numPr>
        <w:shd w:val="clear" w:color="auto" w:fill="auto"/>
        <w:tabs>
          <w:tab w:val="left" w:pos="1218"/>
        </w:tabs>
        <w:spacing w:before="0" w:after="286"/>
        <w:ind w:right="-8" w:firstLine="709"/>
        <w:rPr>
          <w:sz w:val="28"/>
          <w:szCs w:val="28"/>
        </w:rPr>
      </w:pPr>
      <w:r w:rsidRPr="00887C6E">
        <w:rPr>
          <w:sz w:val="28"/>
          <w:szCs w:val="28"/>
        </w:rPr>
        <w:t>не должны содержать рекламу алкогольной продукции, табака, табачной продукции, табачных изделий, никотинсодержащей продукции, курительных принадлежностей, в том числе трубок, сигаретной бумаги, зажигалок, а также устройств для потребления никотинсодержащей продукции, кальянов, товаров интимного назначения.</w:t>
      </w:r>
    </w:p>
    <w:p w14:paraId="1132A376" w14:textId="77777777" w:rsidR="00911103" w:rsidRPr="00911103" w:rsidRDefault="00911103" w:rsidP="00911103">
      <w:pPr>
        <w:pStyle w:val="Heading40"/>
        <w:keepNext/>
        <w:keepLines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299" w:line="260" w:lineRule="exact"/>
        <w:jc w:val="center"/>
        <w:rPr>
          <w:b w:val="0"/>
          <w:sz w:val="28"/>
          <w:szCs w:val="28"/>
        </w:rPr>
      </w:pPr>
      <w:bookmarkStart w:id="4" w:name="bookmark7"/>
      <w:r w:rsidRPr="00911103">
        <w:rPr>
          <w:b w:val="0"/>
          <w:sz w:val="28"/>
          <w:szCs w:val="28"/>
        </w:rPr>
        <w:lastRenderedPageBreak/>
        <w:t>Порядок проведения Конкурс</w:t>
      </w:r>
      <w:bookmarkEnd w:id="4"/>
      <w:r w:rsidRPr="00911103">
        <w:rPr>
          <w:b w:val="0"/>
          <w:sz w:val="28"/>
          <w:szCs w:val="28"/>
        </w:rPr>
        <w:t>а</w:t>
      </w:r>
    </w:p>
    <w:p w14:paraId="5EB596DE" w14:textId="77777777" w:rsidR="00675702" w:rsidRPr="00BF2144" w:rsidRDefault="00BF2144" w:rsidP="00BF2144">
      <w:pPr>
        <w:pStyle w:val="Bodytext20"/>
        <w:numPr>
          <w:ilvl w:val="1"/>
          <w:numId w:val="13"/>
        </w:numPr>
        <w:shd w:val="clear" w:color="auto" w:fill="auto"/>
        <w:tabs>
          <w:tab w:val="left" w:pos="0"/>
          <w:tab w:val="left" w:pos="992"/>
        </w:tabs>
        <w:spacing w:before="0"/>
        <w:ind w:left="0" w:firstLine="709"/>
        <w:rPr>
          <w:sz w:val="28"/>
          <w:szCs w:val="28"/>
        </w:rPr>
      </w:pPr>
      <w:r w:rsidRPr="00BF2144">
        <w:rPr>
          <w:sz w:val="28"/>
          <w:szCs w:val="28"/>
        </w:rPr>
        <w:t xml:space="preserve">Для оценки соответствия фасадов зданий фотоматериалам, приложенным к заявкам участников </w:t>
      </w:r>
      <w:r w:rsidR="00675702" w:rsidRPr="00BF2144">
        <w:rPr>
          <w:sz w:val="28"/>
          <w:szCs w:val="28"/>
        </w:rPr>
        <w:t xml:space="preserve">создаются подкомиссии по каждой номинации, указанной в пункте 1.3 раздела 1 Положения (далее – Подкомиссия). </w:t>
      </w:r>
    </w:p>
    <w:p w14:paraId="7769BAE8" w14:textId="77777777" w:rsidR="00675702" w:rsidRDefault="00675702" w:rsidP="00F959DB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состав Подкомиссий входят: </w:t>
      </w:r>
    </w:p>
    <w:p w14:paraId="2E344494" w14:textId="77777777" w:rsidR="00675702" w:rsidRDefault="00675702" w:rsidP="002E1CE1">
      <w:pPr>
        <w:pStyle w:val="Bodytext20"/>
        <w:shd w:val="clear" w:color="auto" w:fill="auto"/>
        <w:tabs>
          <w:tab w:val="left" w:pos="1341"/>
        </w:tabs>
        <w:spacing w:before="0"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не менее 2 (двух) сотрудников Минист</w:t>
      </w:r>
      <w:r w:rsidR="00BF2144">
        <w:rPr>
          <w:sz w:val="28"/>
          <w:szCs w:val="28"/>
        </w:rPr>
        <w:t>е</w:t>
      </w:r>
      <w:r>
        <w:rPr>
          <w:sz w:val="28"/>
          <w:szCs w:val="28"/>
        </w:rPr>
        <w:t>рства</w:t>
      </w:r>
      <w:r w:rsidR="002E1CE1">
        <w:rPr>
          <w:sz w:val="28"/>
          <w:szCs w:val="28"/>
        </w:rPr>
        <w:t xml:space="preserve"> и/или Правительства Ярославской области</w:t>
      </w:r>
      <w:r>
        <w:rPr>
          <w:sz w:val="28"/>
          <w:szCs w:val="28"/>
        </w:rPr>
        <w:t>;</w:t>
      </w:r>
    </w:p>
    <w:p w14:paraId="2637A3A1" w14:textId="77777777" w:rsidR="00675702" w:rsidRDefault="00675702" w:rsidP="00F959DB">
      <w:pPr>
        <w:pStyle w:val="Bodytext20"/>
        <w:shd w:val="clear" w:color="auto" w:fill="auto"/>
        <w:tabs>
          <w:tab w:val="left" w:pos="1341"/>
        </w:tabs>
        <w:spacing w:before="0"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представитель Общественной палаты Ярославской области;</w:t>
      </w:r>
    </w:p>
    <w:p w14:paraId="3F8D245D" w14:textId="77777777" w:rsidR="00BF2144" w:rsidRDefault="00675702" w:rsidP="002E1CE1">
      <w:pPr>
        <w:pStyle w:val="Bodytext20"/>
        <w:shd w:val="clear" w:color="auto" w:fill="auto"/>
        <w:tabs>
          <w:tab w:val="left" w:pos="1341"/>
        </w:tabs>
        <w:spacing w:before="0"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депу</w:t>
      </w:r>
      <w:r w:rsidR="002E1CE1">
        <w:rPr>
          <w:sz w:val="28"/>
          <w:szCs w:val="28"/>
        </w:rPr>
        <w:t>тат Ярославской областной Думы.</w:t>
      </w:r>
    </w:p>
    <w:p w14:paraId="24B8EB90" w14:textId="77777777" w:rsidR="00BF2144" w:rsidRDefault="002E1CE1" w:rsidP="00BF2144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r w:rsidR="00911103" w:rsidRPr="00BF2144">
        <w:rPr>
          <w:sz w:val="28"/>
          <w:szCs w:val="28"/>
        </w:rPr>
        <w:t>заявка на участие в Конкурсе рассматривается</w:t>
      </w:r>
      <w:r w:rsidR="00BF2144" w:rsidRPr="00BF2144">
        <w:rPr>
          <w:sz w:val="28"/>
          <w:szCs w:val="28"/>
        </w:rPr>
        <w:t xml:space="preserve"> и оценивается</w:t>
      </w:r>
      <w:r w:rsidR="00911103" w:rsidRPr="00BF2144">
        <w:rPr>
          <w:sz w:val="28"/>
          <w:szCs w:val="28"/>
        </w:rPr>
        <w:t xml:space="preserve"> </w:t>
      </w:r>
      <w:r w:rsidR="00BF2144" w:rsidRPr="00BF2144">
        <w:rPr>
          <w:sz w:val="28"/>
          <w:szCs w:val="28"/>
        </w:rPr>
        <w:t xml:space="preserve">Подкомиссией </w:t>
      </w:r>
      <w:r w:rsidR="007D20D5">
        <w:rPr>
          <w:sz w:val="28"/>
          <w:szCs w:val="28"/>
        </w:rPr>
        <w:t xml:space="preserve">по соответствующей номинации </w:t>
      </w:r>
      <w:r w:rsidR="00BF2144" w:rsidRPr="00BF2144">
        <w:rPr>
          <w:sz w:val="28"/>
          <w:szCs w:val="28"/>
        </w:rPr>
        <w:t xml:space="preserve">путем выезда </w:t>
      </w:r>
      <w:r>
        <w:rPr>
          <w:sz w:val="28"/>
          <w:szCs w:val="28"/>
        </w:rPr>
        <w:t>по адресу объекта, указанного в заявке</w:t>
      </w:r>
      <w:r w:rsidR="00BF2144" w:rsidRPr="00BF2144">
        <w:rPr>
          <w:sz w:val="28"/>
          <w:szCs w:val="28"/>
        </w:rPr>
        <w:t xml:space="preserve">. </w:t>
      </w:r>
    </w:p>
    <w:p w14:paraId="6531BCBE" w14:textId="77777777" w:rsidR="007D20D5" w:rsidRDefault="007D20D5" w:rsidP="00BF2144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оценки лучших заявок, </w:t>
      </w:r>
      <w:r w:rsidR="002E1CE1">
        <w:rPr>
          <w:sz w:val="28"/>
          <w:szCs w:val="28"/>
        </w:rPr>
        <w:t xml:space="preserve">отобранных Подкомиссиями на основании </w:t>
      </w:r>
      <w:r>
        <w:rPr>
          <w:sz w:val="28"/>
          <w:szCs w:val="28"/>
        </w:rPr>
        <w:t xml:space="preserve">выездов, и определения победителей Конкурса создается комиссия (далее – Комиссия). </w:t>
      </w:r>
    </w:p>
    <w:p w14:paraId="40229F2A" w14:textId="77777777" w:rsidR="007D20D5" w:rsidRDefault="007D20D5" w:rsidP="007D20D5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14:paraId="0B40D571" w14:textId="77777777" w:rsidR="007D20D5" w:rsidRDefault="007663DF" w:rsidP="007D20D5">
      <w:pPr>
        <w:pStyle w:val="Bodytext20"/>
        <w:numPr>
          <w:ilvl w:val="2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0D5">
        <w:rPr>
          <w:sz w:val="28"/>
          <w:szCs w:val="28"/>
        </w:rPr>
        <w:t>Председатель Комиссии – министр агропромышленного комплекса и потребительского рынка Ярославской области.</w:t>
      </w:r>
    </w:p>
    <w:p w14:paraId="514918F5" w14:textId="77777777" w:rsidR="007D20D5" w:rsidRDefault="007663DF" w:rsidP="007D20D5">
      <w:pPr>
        <w:pStyle w:val="Bodytext20"/>
        <w:numPr>
          <w:ilvl w:val="2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0D5">
        <w:rPr>
          <w:sz w:val="28"/>
          <w:szCs w:val="28"/>
        </w:rPr>
        <w:t>Секретарь комиссии – сотрудник Министерства.</w:t>
      </w:r>
    </w:p>
    <w:p w14:paraId="7C4F3EB9" w14:textId="77777777" w:rsidR="007D20D5" w:rsidRPr="007D20D5" w:rsidRDefault="007663DF" w:rsidP="007D20D5">
      <w:pPr>
        <w:pStyle w:val="Bodytext20"/>
        <w:numPr>
          <w:ilvl w:val="2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0D5">
        <w:rPr>
          <w:sz w:val="28"/>
          <w:szCs w:val="28"/>
        </w:rPr>
        <w:t>Члены комиссии –</w:t>
      </w:r>
      <w:r>
        <w:rPr>
          <w:sz w:val="28"/>
          <w:szCs w:val="28"/>
        </w:rPr>
        <w:t xml:space="preserve"> председатель</w:t>
      </w:r>
      <w:r w:rsidR="007D20D5">
        <w:rPr>
          <w:sz w:val="28"/>
          <w:szCs w:val="28"/>
        </w:rPr>
        <w:t xml:space="preserve"> Подком</w:t>
      </w:r>
      <w:r>
        <w:rPr>
          <w:sz w:val="28"/>
          <w:szCs w:val="28"/>
        </w:rPr>
        <w:t>иссии</w:t>
      </w:r>
      <w:r w:rsidR="007D20D5">
        <w:rPr>
          <w:sz w:val="28"/>
          <w:szCs w:val="28"/>
        </w:rPr>
        <w:t xml:space="preserve"> по каждой номинации Конкурса. </w:t>
      </w:r>
    </w:p>
    <w:p w14:paraId="0726499A" w14:textId="77777777" w:rsidR="007D20D5" w:rsidRDefault="007D20D5" w:rsidP="00BF2144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 w:rsidRPr="00AE642C">
        <w:rPr>
          <w:sz w:val="28"/>
          <w:szCs w:val="28"/>
        </w:rPr>
        <w:t xml:space="preserve">Не позднее </w:t>
      </w:r>
      <w:r w:rsidR="00B1518C">
        <w:rPr>
          <w:sz w:val="28"/>
          <w:szCs w:val="28"/>
        </w:rPr>
        <w:t xml:space="preserve">одного рабочего </w:t>
      </w:r>
      <w:r w:rsidRPr="00AE642C">
        <w:rPr>
          <w:sz w:val="28"/>
          <w:szCs w:val="28"/>
        </w:rPr>
        <w:t>дня, следующего за днем окончания выездов Подкомиссий и отбора лучших участников</w:t>
      </w:r>
      <w:r w:rsidR="00AE642C" w:rsidRPr="00AE642C">
        <w:rPr>
          <w:sz w:val="28"/>
          <w:szCs w:val="28"/>
        </w:rPr>
        <w:t xml:space="preserve"> (победителей)</w:t>
      </w:r>
      <w:r w:rsidRPr="00AE642C">
        <w:rPr>
          <w:sz w:val="28"/>
          <w:szCs w:val="28"/>
        </w:rPr>
        <w:t xml:space="preserve">, Подкомиссии направляют в адрес Комиссии </w:t>
      </w:r>
      <w:r w:rsidR="00AE642C" w:rsidRPr="00AE642C">
        <w:rPr>
          <w:sz w:val="28"/>
          <w:szCs w:val="28"/>
        </w:rPr>
        <w:t xml:space="preserve">заявки лучших участников (победителей) Конкурса. </w:t>
      </w:r>
    </w:p>
    <w:p w14:paraId="62E25F4D" w14:textId="77777777" w:rsidR="00B1518C" w:rsidRDefault="00C32485" w:rsidP="00B1518C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B1518C">
        <w:rPr>
          <w:sz w:val="28"/>
          <w:szCs w:val="28"/>
        </w:rPr>
        <w:t xml:space="preserve">одного рабочего </w:t>
      </w:r>
      <w:r>
        <w:rPr>
          <w:sz w:val="28"/>
          <w:szCs w:val="28"/>
        </w:rPr>
        <w:t xml:space="preserve">дня, следующего за днем направления Подкомиссией заявок лучших участников (победителей) Конкурса, </w:t>
      </w:r>
      <w:r w:rsidR="00B1518C">
        <w:rPr>
          <w:sz w:val="28"/>
          <w:szCs w:val="28"/>
        </w:rPr>
        <w:t xml:space="preserve">Комиссия подводит итоги Конкурса.  </w:t>
      </w:r>
    </w:p>
    <w:p w14:paraId="216EFC51" w14:textId="77777777" w:rsidR="00911103" w:rsidRPr="00B1518C" w:rsidRDefault="00B1518C" w:rsidP="00B1518C">
      <w:pPr>
        <w:pStyle w:val="Bodytext20"/>
        <w:numPr>
          <w:ilvl w:val="1"/>
          <w:numId w:val="13"/>
        </w:numPr>
        <w:shd w:val="clear" w:color="auto" w:fill="auto"/>
        <w:tabs>
          <w:tab w:val="left" w:pos="1341"/>
        </w:tabs>
        <w:spacing w:before="0" w:line="320" w:lineRule="exact"/>
        <w:ind w:left="0" w:firstLine="709"/>
        <w:rPr>
          <w:sz w:val="28"/>
          <w:szCs w:val="28"/>
        </w:rPr>
        <w:sectPr w:rsidR="00911103" w:rsidRPr="00B1518C" w:rsidSect="00911103">
          <w:headerReference w:type="default" r:id="rId7"/>
          <w:pgSz w:w="11900" w:h="16840"/>
          <w:pgMar w:top="1134" w:right="851" w:bottom="1134" w:left="1701" w:header="0" w:footer="6" w:gutter="0"/>
          <w:pgNumType w:start="2"/>
          <w:cols w:space="720"/>
          <w:noEndnote/>
          <w:docGrid w:linePitch="360"/>
        </w:sectPr>
      </w:pPr>
      <w:r>
        <w:rPr>
          <w:sz w:val="28"/>
          <w:szCs w:val="28"/>
        </w:rPr>
        <w:t>Не позднее одного рабочего дня, следующего за днем подведения итогов Конкурса Комиссией с</w:t>
      </w:r>
      <w:r w:rsidR="00911103" w:rsidRPr="00B1518C">
        <w:rPr>
          <w:sz w:val="28"/>
          <w:szCs w:val="28"/>
        </w:rPr>
        <w:t>писок победителей Конкурс</w:t>
      </w:r>
      <w:r w:rsidR="007E5277" w:rsidRPr="00B1518C">
        <w:rPr>
          <w:sz w:val="28"/>
          <w:szCs w:val="28"/>
        </w:rPr>
        <w:t>а</w:t>
      </w:r>
      <w:r w:rsidR="00911103" w:rsidRPr="00B1518C">
        <w:rPr>
          <w:sz w:val="28"/>
          <w:szCs w:val="28"/>
        </w:rPr>
        <w:t xml:space="preserve"> с указанием занятых ими мест размещается </w:t>
      </w:r>
      <w:r w:rsidR="007E5277" w:rsidRPr="00B1518C">
        <w:rPr>
          <w:sz w:val="28"/>
          <w:szCs w:val="28"/>
        </w:rPr>
        <w:t xml:space="preserve">на </w:t>
      </w:r>
      <w:r w:rsidR="00911103" w:rsidRPr="00B1518C">
        <w:rPr>
          <w:sz w:val="28"/>
          <w:szCs w:val="28"/>
        </w:rPr>
        <w:t xml:space="preserve">официальном сайте Правительства </w:t>
      </w:r>
      <w:r w:rsidR="007E5277" w:rsidRPr="00B1518C">
        <w:rPr>
          <w:sz w:val="28"/>
          <w:szCs w:val="28"/>
        </w:rPr>
        <w:t>Ярославской области</w:t>
      </w:r>
      <w:r w:rsidR="00911103" w:rsidRPr="00B1518C">
        <w:rPr>
          <w:sz w:val="28"/>
          <w:szCs w:val="28"/>
        </w:rPr>
        <w:t xml:space="preserve"> в информационно</w:t>
      </w:r>
      <w:r w:rsidR="00911103" w:rsidRPr="00B1518C">
        <w:rPr>
          <w:sz w:val="28"/>
          <w:szCs w:val="28"/>
        </w:rPr>
        <w:softHyphen/>
      </w:r>
      <w:r w:rsidR="007E5277" w:rsidRPr="00B1518C">
        <w:rPr>
          <w:sz w:val="28"/>
          <w:szCs w:val="28"/>
        </w:rPr>
        <w:t>-</w:t>
      </w:r>
      <w:r w:rsidR="00911103" w:rsidRPr="00B1518C">
        <w:rPr>
          <w:sz w:val="28"/>
          <w:szCs w:val="28"/>
        </w:rPr>
        <w:t>тел</w:t>
      </w:r>
      <w:r>
        <w:rPr>
          <w:sz w:val="28"/>
          <w:szCs w:val="28"/>
        </w:rPr>
        <w:t>екоммуникационной сети Интернет</w:t>
      </w:r>
      <w:r w:rsidR="00911103" w:rsidRPr="00B1518C">
        <w:rPr>
          <w:sz w:val="28"/>
          <w:szCs w:val="28"/>
        </w:rPr>
        <w:t>.</w:t>
      </w:r>
    </w:p>
    <w:p w14:paraId="39D2861E" w14:textId="77777777" w:rsidR="00985D7D" w:rsidRPr="00D22692" w:rsidRDefault="00D22692" w:rsidP="00D22692">
      <w:pPr>
        <w:pStyle w:val="a4"/>
        <w:ind w:left="5387" w:hanging="5387"/>
        <w:jc w:val="both"/>
        <w:rPr>
          <w:szCs w:val="28"/>
        </w:rPr>
      </w:pPr>
      <w:r>
        <w:rPr>
          <w:szCs w:val="28"/>
        </w:rPr>
        <w:lastRenderedPageBreak/>
        <w:tab/>
      </w:r>
      <w:r w:rsidR="00985D7D" w:rsidRPr="00D22692">
        <w:rPr>
          <w:szCs w:val="28"/>
        </w:rPr>
        <w:t>Приложение 1</w:t>
      </w:r>
    </w:p>
    <w:p w14:paraId="5C700CCE" w14:textId="77777777" w:rsidR="00985D7D" w:rsidRPr="00D22692" w:rsidRDefault="00985D7D" w:rsidP="00D22692">
      <w:pPr>
        <w:pStyle w:val="Bodytext20"/>
        <w:shd w:val="clear" w:color="auto" w:fill="auto"/>
        <w:tabs>
          <w:tab w:val="left" w:pos="5387"/>
        </w:tabs>
        <w:spacing w:before="0" w:line="240" w:lineRule="auto"/>
        <w:ind w:left="5387" w:right="85"/>
        <w:rPr>
          <w:sz w:val="28"/>
          <w:szCs w:val="28"/>
        </w:rPr>
      </w:pPr>
      <w:r w:rsidRPr="00D22692">
        <w:rPr>
          <w:sz w:val="28"/>
          <w:szCs w:val="28"/>
        </w:rPr>
        <w:t xml:space="preserve">к Положению </w:t>
      </w:r>
      <w:r w:rsidR="00D22692" w:rsidRPr="00D22692">
        <w:rPr>
          <w:sz w:val="28"/>
          <w:szCs w:val="28"/>
        </w:rPr>
        <w:t xml:space="preserve">о </w:t>
      </w:r>
      <w:r w:rsidRPr="00D22692">
        <w:rPr>
          <w:sz w:val="28"/>
          <w:szCs w:val="28"/>
        </w:rPr>
        <w:t>проведени</w:t>
      </w:r>
      <w:r w:rsidR="00D22692" w:rsidRPr="00D22692">
        <w:rPr>
          <w:sz w:val="28"/>
          <w:szCs w:val="28"/>
        </w:rPr>
        <w:t>и Конкурса</w:t>
      </w:r>
      <w:r w:rsidRPr="00D22692">
        <w:rPr>
          <w:sz w:val="28"/>
          <w:szCs w:val="28"/>
        </w:rPr>
        <w:t xml:space="preserve"> на лучшее новогоднее оформление </w:t>
      </w:r>
      <w:r w:rsidR="00D22692" w:rsidRPr="00D22692">
        <w:rPr>
          <w:sz w:val="28"/>
          <w:szCs w:val="28"/>
        </w:rPr>
        <w:t>фасадов зданий Ярославской области</w:t>
      </w:r>
    </w:p>
    <w:p w14:paraId="51A827DB" w14:textId="77777777" w:rsidR="00D22692" w:rsidRDefault="00D22692" w:rsidP="00D22692">
      <w:pPr>
        <w:pStyle w:val="Heading30"/>
        <w:keepNext/>
        <w:keepLines/>
        <w:shd w:val="clear" w:color="auto" w:fill="auto"/>
        <w:spacing w:before="0"/>
        <w:ind w:left="-284" w:right="1785" w:firstLine="0"/>
        <w:jc w:val="center"/>
      </w:pPr>
      <w:bookmarkStart w:id="5" w:name="bookmark8"/>
    </w:p>
    <w:p w14:paraId="3B0DE16A" w14:textId="77777777" w:rsidR="00D22692" w:rsidRDefault="00D22692" w:rsidP="00D22692">
      <w:pPr>
        <w:pStyle w:val="Heading30"/>
        <w:keepNext/>
        <w:keepLines/>
        <w:shd w:val="clear" w:color="auto" w:fill="auto"/>
        <w:spacing w:before="0"/>
        <w:ind w:left="-284" w:right="1785" w:firstLine="0"/>
        <w:jc w:val="center"/>
      </w:pPr>
    </w:p>
    <w:p w14:paraId="1E8D65B8" w14:textId="7D685106" w:rsidR="00985D7D" w:rsidRPr="00CF024F" w:rsidRDefault="00985D7D" w:rsidP="00D22692">
      <w:pPr>
        <w:pStyle w:val="Heading30"/>
        <w:keepNext/>
        <w:keepLines/>
        <w:shd w:val="clear" w:color="auto" w:fill="auto"/>
        <w:spacing w:before="0"/>
        <w:ind w:right="-58" w:firstLine="0"/>
        <w:jc w:val="center"/>
      </w:pPr>
      <w:r>
        <w:t>ЗАЯВКА</w:t>
      </w:r>
      <w:bookmarkEnd w:id="5"/>
      <w:r w:rsidR="00CF024F" w:rsidRPr="00CF2284">
        <w:t>*</w:t>
      </w:r>
    </w:p>
    <w:p w14:paraId="3183FEE3" w14:textId="77777777" w:rsidR="00985D7D" w:rsidRDefault="00985D7D" w:rsidP="00D22692">
      <w:pPr>
        <w:pStyle w:val="Bodytext60"/>
        <w:shd w:val="clear" w:color="auto" w:fill="auto"/>
        <w:spacing w:after="0" w:line="324" w:lineRule="exact"/>
        <w:ind w:right="-58" w:firstLine="0"/>
        <w:jc w:val="center"/>
      </w:pPr>
      <w:r>
        <w:t xml:space="preserve">на участие в </w:t>
      </w:r>
      <w:r w:rsidR="00F673AD">
        <w:t>К</w:t>
      </w:r>
      <w:r>
        <w:t>онкурсе на лучшее новогоднее оформление</w:t>
      </w:r>
    </w:p>
    <w:p w14:paraId="2FD62966" w14:textId="77777777" w:rsidR="00985D7D" w:rsidRDefault="00F673AD" w:rsidP="00D22692">
      <w:pPr>
        <w:pStyle w:val="Bodytext60"/>
        <w:shd w:val="clear" w:color="auto" w:fill="auto"/>
        <w:spacing w:after="531" w:line="324" w:lineRule="exact"/>
        <w:ind w:right="-58" w:firstLine="0"/>
        <w:jc w:val="center"/>
      </w:pPr>
      <w:r>
        <w:t>фасадов зданий Ярославской области</w:t>
      </w:r>
    </w:p>
    <w:p w14:paraId="45FF0D37" w14:textId="77777777" w:rsidR="00985D7D" w:rsidRDefault="00F673AD" w:rsidP="00593E0A">
      <w:pPr>
        <w:pStyle w:val="Bodytext20"/>
        <w:numPr>
          <w:ilvl w:val="0"/>
          <w:numId w:val="16"/>
        </w:numPr>
        <w:shd w:val="clear" w:color="auto" w:fill="auto"/>
        <w:tabs>
          <w:tab w:val="left" w:pos="1012"/>
          <w:tab w:val="left" w:leader="underscore" w:pos="8931"/>
          <w:tab w:val="left" w:leader="underscore" w:pos="9842"/>
        </w:tabs>
        <w:spacing w:before="0" w:line="260" w:lineRule="exact"/>
        <w:ind w:right="-58"/>
        <w:jc w:val="left"/>
      </w:pPr>
      <w:r>
        <w:t>Вид объекта: _________________________________________________.</w:t>
      </w:r>
    </w:p>
    <w:p w14:paraId="64AAC4AE" w14:textId="7C5FCDB7" w:rsidR="00985D7D" w:rsidRDefault="00985D7D" w:rsidP="00D53A6B">
      <w:pPr>
        <w:pStyle w:val="Bodytext90"/>
        <w:shd w:val="clear" w:color="auto" w:fill="auto"/>
        <w:tabs>
          <w:tab w:val="left" w:leader="underscore" w:pos="8931"/>
        </w:tabs>
        <w:spacing w:before="0" w:after="0" w:line="240" w:lineRule="auto"/>
        <w:ind w:right="-58" w:firstLine="0"/>
        <w:jc w:val="center"/>
      </w:pPr>
      <w:r>
        <w:t>(</w:t>
      </w:r>
      <w:r w:rsidR="00F673AD">
        <w:rPr>
          <w:szCs w:val="28"/>
        </w:rPr>
        <w:t xml:space="preserve">заведение общественного питания, магазин, торговый центр, офисное здание, здание сферы услуг, </w:t>
      </w:r>
      <w:r w:rsidR="00D53A6B">
        <w:rPr>
          <w:szCs w:val="28"/>
        </w:rPr>
        <w:t>частный</w:t>
      </w:r>
      <w:r w:rsidR="00F673AD">
        <w:rPr>
          <w:szCs w:val="28"/>
        </w:rPr>
        <w:t xml:space="preserve"> жилой дом</w:t>
      </w:r>
      <w:r w:rsidR="00D53A6B">
        <w:rPr>
          <w:szCs w:val="28"/>
        </w:rPr>
        <w:t>, частный жилой дом</w:t>
      </w:r>
      <w:r>
        <w:t>)</w:t>
      </w:r>
    </w:p>
    <w:p w14:paraId="06482EEA" w14:textId="77777777" w:rsidR="00593E0A" w:rsidRDefault="00985D7D" w:rsidP="00593E0A">
      <w:pPr>
        <w:pStyle w:val="Bodytext20"/>
        <w:numPr>
          <w:ilvl w:val="0"/>
          <w:numId w:val="16"/>
        </w:numPr>
        <w:shd w:val="clear" w:color="auto" w:fill="auto"/>
        <w:tabs>
          <w:tab w:val="left" w:pos="1036"/>
          <w:tab w:val="left" w:leader="underscore" w:pos="8931"/>
          <w:tab w:val="left" w:leader="underscore" w:pos="9975"/>
        </w:tabs>
        <w:spacing w:before="0" w:after="104" w:line="260" w:lineRule="exact"/>
        <w:ind w:right="-58"/>
        <w:jc w:val="left"/>
      </w:pPr>
      <w:r>
        <w:t>Наименование объекта:</w:t>
      </w:r>
      <w:r w:rsidR="00F673AD">
        <w:t xml:space="preserve"> ________________________________________.</w:t>
      </w:r>
    </w:p>
    <w:p w14:paraId="1A3C8979" w14:textId="28BF37F2" w:rsidR="00985D7D" w:rsidRDefault="00985D7D" w:rsidP="00D53A6B">
      <w:pPr>
        <w:pStyle w:val="Bodytext20"/>
        <w:numPr>
          <w:ilvl w:val="0"/>
          <w:numId w:val="16"/>
        </w:numPr>
        <w:shd w:val="clear" w:color="auto" w:fill="auto"/>
        <w:tabs>
          <w:tab w:val="left" w:pos="1036"/>
          <w:tab w:val="left" w:leader="underscore" w:pos="8931"/>
          <w:tab w:val="left" w:leader="underscore" w:pos="9975"/>
        </w:tabs>
        <w:spacing w:before="0" w:line="260" w:lineRule="exact"/>
        <w:ind w:right="-58"/>
        <w:jc w:val="left"/>
      </w:pPr>
      <w:r>
        <w:t>Адрес объекта:</w:t>
      </w:r>
      <w:r>
        <w:tab/>
      </w:r>
      <w:r w:rsidR="00F673AD">
        <w:t>.</w:t>
      </w:r>
    </w:p>
    <w:p w14:paraId="1F729EDB" w14:textId="77777777" w:rsidR="00985D7D" w:rsidRDefault="00985D7D" w:rsidP="00D53A6B">
      <w:pPr>
        <w:pStyle w:val="Bodytext90"/>
        <w:shd w:val="clear" w:color="auto" w:fill="auto"/>
        <w:tabs>
          <w:tab w:val="left" w:leader="underscore" w:pos="8931"/>
        </w:tabs>
        <w:spacing w:before="0" w:after="0" w:line="180" w:lineRule="exact"/>
        <w:ind w:right="-58" w:firstLine="0"/>
        <w:jc w:val="center"/>
      </w:pPr>
      <w:r>
        <w:t>(округ, район, улица, дом)</w:t>
      </w:r>
    </w:p>
    <w:p w14:paraId="0B44FE5F" w14:textId="48E418EB" w:rsidR="00985D7D" w:rsidRPr="00F673AD" w:rsidRDefault="00E1658C" w:rsidP="00F673AD">
      <w:pPr>
        <w:pStyle w:val="Tableofcontents0"/>
        <w:numPr>
          <w:ilvl w:val="0"/>
          <w:numId w:val="16"/>
        </w:numPr>
        <w:shd w:val="clear" w:color="auto" w:fill="auto"/>
        <w:tabs>
          <w:tab w:val="left" w:pos="1036"/>
          <w:tab w:val="left" w:leader="underscore" w:pos="8931"/>
          <w:tab w:val="left" w:leader="underscore" w:pos="10263"/>
        </w:tabs>
        <w:spacing w:before="0" w:after="0" w:line="260" w:lineRule="exact"/>
        <w:ind w:right="-58"/>
        <w:jc w:val="left"/>
      </w:pPr>
      <w:r w:rsidRPr="00F673AD">
        <w:fldChar w:fldCharType="begin"/>
      </w:r>
      <w:r w:rsidR="00985D7D" w:rsidRPr="00F673AD">
        <w:instrText xml:space="preserve"> TOC \o "1-5" \h \z </w:instrText>
      </w:r>
      <w:r w:rsidRPr="00F673AD">
        <w:fldChar w:fldCharType="separate"/>
      </w:r>
      <w:r w:rsidR="00985D7D" w:rsidRPr="00F673AD">
        <w:t>Наименование хозяйствующего субъекта</w:t>
      </w:r>
      <w:r w:rsidR="00D53A6B">
        <w:t>**</w:t>
      </w:r>
      <w:r w:rsidR="00985D7D" w:rsidRPr="00F673AD">
        <w:t>:</w:t>
      </w:r>
      <w:r w:rsidR="00985D7D" w:rsidRPr="00F673AD">
        <w:tab/>
      </w:r>
      <w:r w:rsidR="00F673AD" w:rsidRPr="00F673AD">
        <w:t>.</w:t>
      </w:r>
    </w:p>
    <w:p w14:paraId="32681193" w14:textId="58535FEB" w:rsidR="00D53A6B" w:rsidRPr="00F673AD" w:rsidRDefault="00D53A6B" w:rsidP="00D53A6B">
      <w:pPr>
        <w:pStyle w:val="Tableofcontents20"/>
        <w:shd w:val="clear" w:color="auto" w:fill="auto"/>
        <w:tabs>
          <w:tab w:val="left" w:leader="underscore" w:pos="8931"/>
        </w:tabs>
        <w:spacing w:before="0" w:after="127" w:line="180" w:lineRule="exact"/>
        <w:ind w:right="-58"/>
        <w:jc w:val="center"/>
      </w:pPr>
      <w:r>
        <w:t xml:space="preserve">                                                                                                                              </w:t>
      </w:r>
      <w:r w:rsidR="00985D7D" w:rsidRPr="00F673AD">
        <w:t>(сокращенное наименование)</w:t>
      </w:r>
      <w:r>
        <w:t xml:space="preserve">  </w:t>
      </w:r>
    </w:p>
    <w:p w14:paraId="36CC75BC" w14:textId="5A728A12" w:rsidR="00D53A6B" w:rsidRPr="00F673AD" w:rsidRDefault="00985D7D" w:rsidP="00D53A6B">
      <w:pPr>
        <w:pStyle w:val="Tableofcontents0"/>
        <w:numPr>
          <w:ilvl w:val="0"/>
          <w:numId w:val="16"/>
        </w:numPr>
        <w:shd w:val="clear" w:color="auto" w:fill="auto"/>
        <w:tabs>
          <w:tab w:val="left" w:pos="1026"/>
          <w:tab w:val="left" w:leader="underscore" w:pos="8931"/>
          <w:tab w:val="left" w:leader="underscore" w:pos="10263"/>
        </w:tabs>
        <w:spacing w:before="0" w:after="0" w:line="335" w:lineRule="exact"/>
        <w:ind w:right="-58"/>
        <w:jc w:val="left"/>
      </w:pPr>
      <w:r w:rsidRPr="00F673AD">
        <w:t>ИНН</w:t>
      </w:r>
      <w:r w:rsidR="00D53A6B">
        <w:t>**</w:t>
      </w:r>
      <w:r w:rsidRPr="00F673AD">
        <w:t xml:space="preserve">: </w:t>
      </w:r>
      <w:r w:rsidRPr="00F673AD">
        <w:tab/>
      </w:r>
      <w:r w:rsidR="00F673AD" w:rsidRPr="00F673AD">
        <w:t>.</w:t>
      </w:r>
    </w:p>
    <w:p w14:paraId="54A0918F" w14:textId="35152161" w:rsidR="00D53A6B" w:rsidRPr="00F673AD" w:rsidRDefault="00985D7D" w:rsidP="00D53A6B">
      <w:pPr>
        <w:pStyle w:val="Tableofcontents0"/>
        <w:numPr>
          <w:ilvl w:val="0"/>
          <w:numId w:val="16"/>
        </w:numPr>
        <w:shd w:val="clear" w:color="auto" w:fill="auto"/>
        <w:tabs>
          <w:tab w:val="left" w:pos="1033"/>
          <w:tab w:val="left" w:leader="underscore" w:pos="8931"/>
          <w:tab w:val="right" w:leader="underscore" w:pos="10330"/>
        </w:tabs>
        <w:spacing w:before="0" w:after="0" w:line="335" w:lineRule="exact"/>
        <w:ind w:right="-58"/>
        <w:jc w:val="left"/>
      </w:pPr>
      <w:r w:rsidRPr="00F673AD">
        <w:t xml:space="preserve">Контактный номер телефона: </w:t>
      </w:r>
      <w:r w:rsidRPr="00F673AD">
        <w:tab/>
      </w:r>
      <w:r w:rsidR="00F673AD" w:rsidRPr="00F673AD">
        <w:t>.</w:t>
      </w:r>
    </w:p>
    <w:p w14:paraId="4B1EA751" w14:textId="7D08681D" w:rsidR="00D53A6B" w:rsidRDefault="00985D7D" w:rsidP="00D53A6B">
      <w:pPr>
        <w:pStyle w:val="Tableofcontents0"/>
        <w:numPr>
          <w:ilvl w:val="0"/>
          <w:numId w:val="16"/>
        </w:numPr>
        <w:shd w:val="clear" w:color="auto" w:fill="auto"/>
        <w:tabs>
          <w:tab w:val="left" w:pos="1033"/>
          <w:tab w:val="left" w:leader="underscore" w:pos="8931"/>
          <w:tab w:val="right" w:leader="underscore" w:pos="10330"/>
        </w:tabs>
        <w:spacing w:before="0" w:after="0" w:line="335" w:lineRule="exact"/>
        <w:ind w:right="-58"/>
        <w:jc w:val="left"/>
      </w:pPr>
      <w:r w:rsidRPr="00F673AD">
        <w:t>Адрес электронной почты:</w:t>
      </w:r>
      <w:r w:rsidRPr="00F673AD">
        <w:tab/>
      </w:r>
      <w:r w:rsidR="00E1658C" w:rsidRPr="00F673AD">
        <w:fldChar w:fldCharType="end"/>
      </w:r>
      <w:r w:rsidR="00F673AD" w:rsidRPr="00F673AD">
        <w:t>.</w:t>
      </w:r>
    </w:p>
    <w:p w14:paraId="2FE31600" w14:textId="3CCE48E3" w:rsidR="00EB1771" w:rsidRDefault="00EB1771" w:rsidP="00CF2284">
      <w:pPr>
        <w:pStyle w:val="Bodytext20"/>
        <w:shd w:val="clear" w:color="auto" w:fill="auto"/>
        <w:tabs>
          <w:tab w:val="left" w:pos="1040"/>
          <w:tab w:val="left" w:leader="underscore" w:pos="8931"/>
        </w:tabs>
        <w:spacing w:before="0" w:after="2684" w:line="260" w:lineRule="exact"/>
        <w:ind w:right="-57"/>
        <w:contextualSpacing/>
      </w:pPr>
    </w:p>
    <w:p w14:paraId="63F7D374" w14:textId="77777777" w:rsidR="00D53A6B" w:rsidRDefault="00D53A6B" w:rsidP="00CF2284">
      <w:pPr>
        <w:pStyle w:val="Bodytext20"/>
        <w:shd w:val="clear" w:color="auto" w:fill="auto"/>
        <w:tabs>
          <w:tab w:val="left" w:pos="1040"/>
          <w:tab w:val="left" w:leader="underscore" w:pos="8931"/>
        </w:tabs>
        <w:spacing w:before="0" w:after="2684" w:line="260" w:lineRule="exact"/>
        <w:ind w:right="-57"/>
        <w:contextualSpacing/>
      </w:pPr>
    </w:p>
    <w:p w14:paraId="6C9A2730" w14:textId="2339DB3C" w:rsidR="00CF024F" w:rsidRDefault="00CF024F" w:rsidP="00CF2284">
      <w:pPr>
        <w:pStyle w:val="Bodytext20"/>
        <w:shd w:val="clear" w:color="auto" w:fill="auto"/>
        <w:tabs>
          <w:tab w:val="left" w:pos="1040"/>
          <w:tab w:val="left" w:leader="underscore" w:pos="8931"/>
        </w:tabs>
        <w:spacing w:before="0" w:after="2684" w:line="260" w:lineRule="exact"/>
        <w:ind w:right="-57"/>
        <w:contextualSpacing/>
      </w:pPr>
    </w:p>
    <w:p w14:paraId="7D9C4930" w14:textId="77777777" w:rsidR="00E82383" w:rsidRDefault="00E82383" w:rsidP="00CF2284">
      <w:pPr>
        <w:pStyle w:val="Bodytext20"/>
        <w:shd w:val="clear" w:color="auto" w:fill="auto"/>
        <w:tabs>
          <w:tab w:val="left" w:pos="1040"/>
          <w:tab w:val="left" w:leader="underscore" w:pos="8931"/>
        </w:tabs>
        <w:spacing w:before="0" w:after="2684" w:line="260" w:lineRule="exact"/>
        <w:ind w:right="-57"/>
        <w:contextualSpacing/>
        <w:jc w:val="left"/>
      </w:pPr>
    </w:p>
    <w:p w14:paraId="586F5FAF" w14:textId="77777777" w:rsidR="00E82383" w:rsidRDefault="00CF024F">
      <w:pPr>
        <w:pStyle w:val="Bodytext20"/>
        <w:shd w:val="clear" w:color="auto" w:fill="auto"/>
        <w:tabs>
          <w:tab w:val="left" w:pos="0"/>
          <w:tab w:val="left" w:pos="992"/>
        </w:tabs>
        <w:spacing w:before="0" w:line="240" w:lineRule="auto"/>
        <w:ind w:firstLine="709"/>
      </w:pPr>
      <w:r w:rsidRPr="00CF2284">
        <w:t xml:space="preserve">* </w:t>
      </w:r>
      <w:r w:rsidR="00E82383" w:rsidRPr="00E82383">
        <w:t xml:space="preserve">К заявке в обязательном порядке </w:t>
      </w:r>
      <w:r w:rsidR="00E82383" w:rsidRPr="008F5966">
        <w:t>прикладываются</w:t>
      </w:r>
      <w:r w:rsidR="00E82383">
        <w:t>:</w:t>
      </w:r>
    </w:p>
    <w:p w14:paraId="044C1117" w14:textId="51088DF2" w:rsidR="00CF024F" w:rsidRPr="00CF2284" w:rsidRDefault="00E82383" w:rsidP="00CF2284">
      <w:pPr>
        <w:pStyle w:val="Bodytext20"/>
        <w:shd w:val="clear" w:color="auto" w:fill="auto"/>
        <w:tabs>
          <w:tab w:val="left" w:pos="992"/>
        </w:tabs>
        <w:spacing w:before="0" w:line="240" w:lineRule="auto"/>
        <w:ind w:firstLine="851"/>
      </w:pPr>
      <w:r>
        <w:t xml:space="preserve">1. </w:t>
      </w:r>
      <w:r w:rsidR="00CF024F" w:rsidRPr="00CF2284">
        <w:t>фотоматериалы</w:t>
      </w:r>
      <w:r>
        <w:t xml:space="preserve"> </w:t>
      </w:r>
      <w:r w:rsidR="00CF024F" w:rsidRPr="00CF2284">
        <w:t xml:space="preserve">(в количестве не менее 2 фотографий), соответствующие требованиям раздела 3 </w:t>
      </w:r>
      <w:r w:rsidR="006945D1">
        <w:t xml:space="preserve">настоящего </w:t>
      </w:r>
      <w:r w:rsidR="00CF024F" w:rsidRPr="00CF2284">
        <w:t>Положения;</w:t>
      </w:r>
    </w:p>
    <w:p w14:paraId="4F1B1196" w14:textId="67990B3C" w:rsidR="008A545E" w:rsidRDefault="00CF024F" w:rsidP="008A545E">
      <w:pPr>
        <w:pStyle w:val="Bodytext20"/>
        <w:shd w:val="clear" w:color="auto" w:fill="auto"/>
        <w:tabs>
          <w:tab w:val="left" w:pos="992"/>
        </w:tabs>
        <w:spacing w:before="0" w:line="240" w:lineRule="auto"/>
      </w:pPr>
      <w:r w:rsidRPr="006005E5">
        <w:t xml:space="preserve">копия выписка из ЕГРН, подтверждающая право собственности на здание, либо иной документ, подтверждающий фактическое использование объекта здания (помещения). </w:t>
      </w:r>
    </w:p>
    <w:p w14:paraId="7B9092EB" w14:textId="128F6706" w:rsidR="008A545E" w:rsidRDefault="00D53A6B" w:rsidP="008A545E">
      <w:pPr>
        <w:pStyle w:val="Bodytext20"/>
        <w:shd w:val="clear" w:color="auto" w:fill="auto"/>
        <w:tabs>
          <w:tab w:val="left" w:pos="992"/>
        </w:tabs>
        <w:spacing w:before="0" w:line="240" w:lineRule="auto"/>
      </w:pPr>
      <w:r>
        <w:tab/>
        <w:t>** - данное поле предназначено для заполнения юридическими лицами или индивидуальными предпринимателями</w:t>
      </w:r>
    </w:p>
    <w:p w14:paraId="52C14EB4" w14:textId="77777777" w:rsidR="008A545E" w:rsidRDefault="008A545E" w:rsidP="00CF2284">
      <w:pPr>
        <w:pStyle w:val="Bodytext20"/>
        <w:shd w:val="clear" w:color="auto" w:fill="auto"/>
        <w:tabs>
          <w:tab w:val="left" w:pos="992"/>
        </w:tabs>
        <w:spacing w:before="0" w:line="240" w:lineRule="auto"/>
      </w:pPr>
    </w:p>
    <w:p w14:paraId="4A3F5B0E" w14:textId="77777777" w:rsidR="00D53A6B" w:rsidRDefault="00D53A6B" w:rsidP="00CF2284">
      <w:pPr>
        <w:pStyle w:val="Bodytext20"/>
        <w:shd w:val="clear" w:color="auto" w:fill="auto"/>
        <w:tabs>
          <w:tab w:val="left" w:pos="992"/>
        </w:tabs>
        <w:spacing w:before="0" w:line="240" w:lineRule="auto"/>
      </w:pPr>
    </w:p>
    <w:p w14:paraId="1D863DA3" w14:textId="77777777" w:rsidR="00D53A6B" w:rsidRPr="00CF024F" w:rsidRDefault="00D53A6B" w:rsidP="00CF2284">
      <w:pPr>
        <w:pStyle w:val="Bodytext20"/>
        <w:shd w:val="clear" w:color="auto" w:fill="auto"/>
        <w:tabs>
          <w:tab w:val="left" w:pos="992"/>
        </w:tabs>
        <w:spacing w:before="0" w:line="240" w:lineRule="auto"/>
      </w:pPr>
    </w:p>
    <w:p w14:paraId="1D5A9316" w14:textId="246FF5E0" w:rsidR="009204CA" w:rsidRPr="00394E7B" w:rsidRDefault="00B12014" w:rsidP="005D4937">
      <w:pPr>
        <w:pStyle w:val="Bodytext20"/>
        <w:shd w:val="clear" w:color="auto" w:fill="auto"/>
        <w:tabs>
          <w:tab w:val="left" w:pos="1040"/>
          <w:tab w:val="left" w:leader="underscore" w:pos="8931"/>
        </w:tabs>
        <w:spacing w:before="0" w:after="2684" w:line="260" w:lineRule="exact"/>
        <w:ind w:right="-58"/>
        <w:jc w:val="left"/>
      </w:pPr>
      <w:r>
        <w:t xml:space="preserve">М.П.               </w:t>
      </w:r>
      <w:r w:rsidR="00913049">
        <w:t xml:space="preserve">    </w:t>
      </w:r>
      <w:r>
        <w:t xml:space="preserve">     (подпись)</w:t>
      </w:r>
      <w:r w:rsidR="005D4937">
        <w:t xml:space="preserve">     </w:t>
      </w:r>
      <w:bookmarkEnd w:id="2"/>
    </w:p>
    <w:sectPr w:rsidR="009204CA" w:rsidRPr="00394E7B" w:rsidSect="00593E0A">
      <w:headerReference w:type="default" r:id="rId8"/>
      <w:headerReference w:type="first" r:id="rId9"/>
      <w:pgSz w:w="11850" w:h="16783" w:code="9"/>
      <w:pgMar w:top="1134" w:right="107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C0A4" w14:textId="77777777" w:rsidR="00104EED" w:rsidRDefault="00104EED" w:rsidP="009A0C81">
      <w:r>
        <w:separator/>
      </w:r>
    </w:p>
  </w:endnote>
  <w:endnote w:type="continuationSeparator" w:id="0">
    <w:p w14:paraId="66AB91DC" w14:textId="77777777" w:rsidR="00104EED" w:rsidRDefault="00104EED" w:rsidP="009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5888" w14:textId="77777777" w:rsidR="00104EED" w:rsidRDefault="00104EED" w:rsidP="009A0C81">
      <w:r>
        <w:separator/>
      </w:r>
    </w:p>
  </w:footnote>
  <w:footnote w:type="continuationSeparator" w:id="0">
    <w:p w14:paraId="5A65FD3B" w14:textId="77777777" w:rsidR="00104EED" w:rsidRDefault="00104EED" w:rsidP="009A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EEED0" w14:textId="77777777" w:rsidR="00911103" w:rsidRDefault="00FE0E7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BE19823" wp14:editId="2896635D">
              <wp:simplePos x="0" y="0"/>
              <wp:positionH relativeFrom="page">
                <wp:posOffset>3874770</wp:posOffset>
              </wp:positionH>
              <wp:positionV relativeFrom="page">
                <wp:posOffset>402590</wp:posOffset>
              </wp:positionV>
              <wp:extent cx="64135" cy="1314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EA8CC" w14:textId="77777777" w:rsidR="00911103" w:rsidRDefault="00E1658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91110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5E71" w:rsidRPr="00F15E71">
                            <w:rPr>
                              <w:rStyle w:val="HeaderorfooterArial9ptNotItalic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Arial9ptNotItal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198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5.1pt;margin-top:31.7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5LmgIAAI4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" filled="f" stroked="f">
              <v:path arrowok="t"/>
              <v:textbox style="mso-fit-shape-to-text:t" inset="0,0,0,0">
                <w:txbxContent>
                  <w:p w14:paraId="2C6EA8CC" w14:textId="77777777" w:rsidR="00911103" w:rsidRDefault="00E1658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911103">
                      <w:instrText xml:space="preserve"> PAGE \* MERGEFORMAT </w:instrText>
                    </w:r>
                    <w:r>
                      <w:fldChar w:fldCharType="separate"/>
                    </w:r>
                    <w:r w:rsidR="00F15E71" w:rsidRPr="00F15E71">
                      <w:rPr>
                        <w:rStyle w:val="HeaderorfooterArial9ptNotItalic"/>
                        <w:noProof/>
                      </w:rPr>
                      <w:t>3</w:t>
                    </w:r>
                    <w:r>
                      <w:rPr>
                        <w:rStyle w:val="HeaderorfooterArial9ptNotItal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2B40" w14:textId="77777777" w:rsidR="009204CA" w:rsidRDefault="00E1658C" w:rsidP="004654E9">
    <w:pPr>
      <w:pStyle w:val="ae"/>
      <w:ind w:firstLine="0"/>
      <w:jc w:val="center"/>
    </w:pPr>
    <w:r>
      <w:fldChar w:fldCharType="begin"/>
    </w:r>
    <w:r w:rsidR="00501C86">
      <w:instrText>PAGE   \* MERGEFORMAT</w:instrText>
    </w:r>
    <w:r>
      <w:fldChar w:fldCharType="separate"/>
    </w:r>
    <w:r w:rsidR="001A51D0">
      <w:rPr>
        <w:noProof/>
      </w:rPr>
      <w:t>2</w:t>
    </w:r>
    <w:r>
      <w:rPr>
        <w:noProof/>
      </w:rPr>
      <w:fldChar w:fldCharType="end"/>
    </w:r>
  </w:p>
  <w:p w14:paraId="7993F7A9" w14:textId="77777777" w:rsidR="009204CA" w:rsidRDefault="009204CA"/>
  <w:p w14:paraId="3C90FE30" w14:textId="77777777" w:rsidR="009204CA" w:rsidRDefault="009204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61F4" w14:textId="77777777" w:rsidR="009204CA" w:rsidRDefault="009204CA" w:rsidP="004654E9">
    <w:pPr>
      <w:pStyle w:val="ae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DD1"/>
    <w:multiLevelType w:val="multilevel"/>
    <w:tmpl w:val="19F08E1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4F265E0"/>
    <w:multiLevelType w:val="multilevel"/>
    <w:tmpl w:val="CA6E62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10C1F99"/>
    <w:multiLevelType w:val="hybridMultilevel"/>
    <w:tmpl w:val="3174BEB0"/>
    <w:lvl w:ilvl="0" w:tplc="06DA5C74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">
    <w:nsid w:val="165917A9"/>
    <w:multiLevelType w:val="hybridMultilevel"/>
    <w:tmpl w:val="D04C775E"/>
    <w:lvl w:ilvl="0" w:tplc="AADE70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">
    <w:nsid w:val="19B852B6"/>
    <w:multiLevelType w:val="multilevel"/>
    <w:tmpl w:val="A148F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232CC4"/>
    <w:multiLevelType w:val="multilevel"/>
    <w:tmpl w:val="295649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1F29BF"/>
    <w:multiLevelType w:val="multilevel"/>
    <w:tmpl w:val="9D425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C22497"/>
    <w:multiLevelType w:val="multilevel"/>
    <w:tmpl w:val="31109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7342C"/>
    <w:multiLevelType w:val="multilevel"/>
    <w:tmpl w:val="6220C18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643370"/>
    <w:multiLevelType w:val="multilevel"/>
    <w:tmpl w:val="65889E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96144FF"/>
    <w:multiLevelType w:val="multilevel"/>
    <w:tmpl w:val="4540142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0724E"/>
    <w:multiLevelType w:val="multilevel"/>
    <w:tmpl w:val="0419001F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4B30FEF"/>
    <w:multiLevelType w:val="hybridMultilevel"/>
    <w:tmpl w:val="E8302BE6"/>
    <w:lvl w:ilvl="0" w:tplc="7ECA8E9E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60CA7120"/>
    <w:multiLevelType w:val="hybridMultilevel"/>
    <w:tmpl w:val="BF722D72"/>
    <w:lvl w:ilvl="0" w:tplc="6408FF2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61530B1F"/>
    <w:multiLevelType w:val="hybridMultilevel"/>
    <w:tmpl w:val="0E98197A"/>
    <w:lvl w:ilvl="0" w:tplc="58D43F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55D696C"/>
    <w:multiLevelType w:val="multilevel"/>
    <w:tmpl w:val="326A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6B141F"/>
    <w:multiLevelType w:val="multilevel"/>
    <w:tmpl w:val="9D425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86463B3"/>
    <w:multiLevelType w:val="multilevel"/>
    <w:tmpl w:val="31109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06"/>
    <w:rsid w:val="0000700A"/>
    <w:rsid w:val="00010194"/>
    <w:rsid w:val="000145A6"/>
    <w:rsid w:val="000200C4"/>
    <w:rsid w:val="0002613B"/>
    <w:rsid w:val="0003094C"/>
    <w:rsid w:val="00031608"/>
    <w:rsid w:val="00036B3E"/>
    <w:rsid w:val="000466E4"/>
    <w:rsid w:val="0004787D"/>
    <w:rsid w:val="00056134"/>
    <w:rsid w:val="00062B14"/>
    <w:rsid w:val="000744B5"/>
    <w:rsid w:val="00081B59"/>
    <w:rsid w:val="000833C5"/>
    <w:rsid w:val="00086B60"/>
    <w:rsid w:val="00094596"/>
    <w:rsid w:val="00095623"/>
    <w:rsid w:val="000B2F7D"/>
    <w:rsid w:val="000B2FB5"/>
    <w:rsid w:val="000B4113"/>
    <w:rsid w:val="000B58C1"/>
    <w:rsid w:val="000C275B"/>
    <w:rsid w:val="000C3B7B"/>
    <w:rsid w:val="000C647D"/>
    <w:rsid w:val="000C7B52"/>
    <w:rsid w:val="000D1CFA"/>
    <w:rsid w:val="000D5671"/>
    <w:rsid w:val="000D6A34"/>
    <w:rsid w:val="000E318C"/>
    <w:rsid w:val="000F035F"/>
    <w:rsid w:val="00104CC2"/>
    <w:rsid w:val="00104EED"/>
    <w:rsid w:val="00120219"/>
    <w:rsid w:val="001229DF"/>
    <w:rsid w:val="00134E79"/>
    <w:rsid w:val="001417D8"/>
    <w:rsid w:val="00153ED6"/>
    <w:rsid w:val="00156051"/>
    <w:rsid w:val="00156DEB"/>
    <w:rsid w:val="00156E50"/>
    <w:rsid w:val="00166169"/>
    <w:rsid w:val="00171F31"/>
    <w:rsid w:val="0017205E"/>
    <w:rsid w:val="001749C5"/>
    <w:rsid w:val="001755E0"/>
    <w:rsid w:val="00176378"/>
    <w:rsid w:val="00187ABA"/>
    <w:rsid w:val="00191506"/>
    <w:rsid w:val="0019486E"/>
    <w:rsid w:val="001A3AF2"/>
    <w:rsid w:val="001A51D0"/>
    <w:rsid w:val="001B5DA1"/>
    <w:rsid w:val="001C070F"/>
    <w:rsid w:val="001C3AB5"/>
    <w:rsid w:val="001C6E65"/>
    <w:rsid w:val="001D6823"/>
    <w:rsid w:val="001E121C"/>
    <w:rsid w:val="001F0037"/>
    <w:rsid w:val="001F0350"/>
    <w:rsid w:val="001F4C85"/>
    <w:rsid w:val="00206616"/>
    <w:rsid w:val="0020674C"/>
    <w:rsid w:val="0020681D"/>
    <w:rsid w:val="00210810"/>
    <w:rsid w:val="00210C84"/>
    <w:rsid w:val="0022104E"/>
    <w:rsid w:val="00224755"/>
    <w:rsid w:val="00237527"/>
    <w:rsid w:val="002508A0"/>
    <w:rsid w:val="0025686A"/>
    <w:rsid w:val="00261668"/>
    <w:rsid w:val="00262827"/>
    <w:rsid w:val="00263D7A"/>
    <w:rsid w:val="002647E2"/>
    <w:rsid w:val="002657EE"/>
    <w:rsid w:val="00273B88"/>
    <w:rsid w:val="00275C00"/>
    <w:rsid w:val="002824BB"/>
    <w:rsid w:val="0028678F"/>
    <w:rsid w:val="00290993"/>
    <w:rsid w:val="00291A5E"/>
    <w:rsid w:val="002961BE"/>
    <w:rsid w:val="002964FD"/>
    <w:rsid w:val="002A071F"/>
    <w:rsid w:val="002A2749"/>
    <w:rsid w:val="002A572A"/>
    <w:rsid w:val="002A7AEC"/>
    <w:rsid w:val="002B2FA8"/>
    <w:rsid w:val="002B765E"/>
    <w:rsid w:val="002C2F95"/>
    <w:rsid w:val="002C7436"/>
    <w:rsid w:val="002D06A6"/>
    <w:rsid w:val="002E1CE1"/>
    <w:rsid w:val="002E4A72"/>
    <w:rsid w:val="002E6390"/>
    <w:rsid w:val="002E6AB1"/>
    <w:rsid w:val="002F19FC"/>
    <w:rsid w:val="002F1F91"/>
    <w:rsid w:val="00306AC7"/>
    <w:rsid w:val="003108FE"/>
    <w:rsid w:val="00316966"/>
    <w:rsid w:val="00335F5E"/>
    <w:rsid w:val="0034060F"/>
    <w:rsid w:val="00343B15"/>
    <w:rsid w:val="003457B2"/>
    <w:rsid w:val="00356082"/>
    <w:rsid w:val="00360D35"/>
    <w:rsid w:val="00365EDC"/>
    <w:rsid w:val="00370F84"/>
    <w:rsid w:val="00371969"/>
    <w:rsid w:val="0038107F"/>
    <w:rsid w:val="00381DE0"/>
    <w:rsid w:val="00382392"/>
    <w:rsid w:val="00382D8C"/>
    <w:rsid w:val="0038321A"/>
    <w:rsid w:val="00391EF6"/>
    <w:rsid w:val="003944DA"/>
    <w:rsid w:val="0039467F"/>
    <w:rsid w:val="00394E7B"/>
    <w:rsid w:val="003974EE"/>
    <w:rsid w:val="003B3B86"/>
    <w:rsid w:val="003C50BC"/>
    <w:rsid w:val="003C53D1"/>
    <w:rsid w:val="003C6D0C"/>
    <w:rsid w:val="003D17EC"/>
    <w:rsid w:val="003D5EC3"/>
    <w:rsid w:val="003E2562"/>
    <w:rsid w:val="003E4A2B"/>
    <w:rsid w:val="003E4B07"/>
    <w:rsid w:val="003E5685"/>
    <w:rsid w:val="003E5C73"/>
    <w:rsid w:val="003E6843"/>
    <w:rsid w:val="003F048C"/>
    <w:rsid w:val="003F4F87"/>
    <w:rsid w:val="003F6315"/>
    <w:rsid w:val="0041557F"/>
    <w:rsid w:val="00420386"/>
    <w:rsid w:val="00427618"/>
    <w:rsid w:val="0043363A"/>
    <w:rsid w:val="00435CFD"/>
    <w:rsid w:val="004379D3"/>
    <w:rsid w:val="00442E37"/>
    <w:rsid w:val="00450F16"/>
    <w:rsid w:val="004522C2"/>
    <w:rsid w:val="00456935"/>
    <w:rsid w:val="004654E9"/>
    <w:rsid w:val="00466596"/>
    <w:rsid w:val="0047770C"/>
    <w:rsid w:val="004777D9"/>
    <w:rsid w:val="00494C46"/>
    <w:rsid w:val="004A49C5"/>
    <w:rsid w:val="004A4BF7"/>
    <w:rsid w:val="004B40A9"/>
    <w:rsid w:val="004B6576"/>
    <w:rsid w:val="004C6CF3"/>
    <w:rsid w:val="004C6E1C"/>
    <w:rsid w:val="004D20FC"/>
    <w:rsid w:val="004E0CBD"/>
    <w:rsid w:val="004E625A"/>
    <w:rsid w:val="004E7E72"/>
    <w:rsid w:val="004F09A1"/>
    <w:rsid w:val="004F0D1D"/>
    <w:rsid w:val="004F5976"/>
    <w:rsid w:val="00501C86"/>
    <w:rsid w:val="00502BA1"/>
    <w:rsid w:val="00512965"/>
    <w:rsid w:val="00544C3E"/>
    <w:rsid w:val="0054778D"/>
    <w:rsid w:val="00565AEC"/>
    <w:rsid w:val="00573AD8"/>
    <w:rsid w:val="00582257"/>
    <w:rsid w:val="005903C3"/>
    <w:rsid w:val="00593E0A"/>
    <w:rsid w:val="005B75E9"/>
    <w:rsid w:val="005C1EAF"/>
    <w:rsid w:val="005C2F45"/>
    <w:rsid w:val="005C3F38"/>
    <w:rsid w:val="005D0B0A"/>
    <w:rsid w:val="005D4937"/>
    <w:rsid w:val="005D4D17"/>
    <w:rsid w:val="005E35A7"/>
    <w:rsid w:val="005E4783"/>
    <w:rsid w:val="00600386"/>
    <w:rsid w:val="006005E5"/>
    <w:rsid w:val="006076D7"/>
    <w:rsid w:val="0061183D"/>
    <w:rsid w:val="006149B9"/>
    <w:rsid w:val="0062045A"/>
    <w:rsid w:val="00624A79"/>
    <w:rsid w:val="00645C0C"/>
    <w:rsid w:val="006553A1"/>
    <w:rsid w:val="0065556E"/>
    <w:rsid w:val="00655E22"/>
    <w:rsid w:val="00675702"/>
    <w:rsid w:val="00685105"/>
    <w:rsid w:val="0068628E"/>
    <w:rsid w:val="00687C6E"/>
    <w:rsid w:val="006916AF"/>
    <w:rsid w:val="006945D1"/>
    <w:rsid w:val="00696E1C"/>
    <w:rsid w:val="006A1432"/>
    <w:rsid w:val="006A45DB"/>
    <w:rsid w:val="006B1D94"/>
    <w:rsid w:val="006B28A7"/>
    <w:rsid w:val="006B5312"/>
    <w:rsid w:val="006B7073"/>
    <w:rsid w:val="006C19F5"/>
    <w:rsid w:val="006D0C67"/>
    <w:rsid w:val="006D3F55"/>
    <w:rsid w:val="006D4F1C"/>
    <w:rsid w:val="006E2E64"/>
    <w:rsid w:val="006E698D"/>
    <w:rsid w:val="007047F9"/>
    <w:rsid w:val="00707CD4"/>
    <w:rsid w:val="00714D6A"/>
    <w:rsid w:val="00716167"/>
    <w:rsid w:val="007163BB"/>
    <w:rsid w:val="007173B9"/>
    <w:rsid w:val="0072253B"/>
    <w:rsid w:val="0074234D"/>
    <w:rsid w:val="00744A7E"/>
    <w:rsid w:val="00744D11"/>
    <w:rsid w:val="007607D8"/>
    <w:rsid w:val="007663DF"/>
    <w:rsid w:val="00767841"/>
    <w:rsid w:val="00770A24"/>
    <w:rsid w:val="007769CC"/>
    <w:rsid w:val="00785DEF"/>
    <w:rsid w:val="00786605"/>
    <w:rsid w:val="00793320"/>
    <w:rsid w:val="007A1A84"/>
    <w:rsid w:val="007A1D7C"/>
    <w:rsid w:val="007A7CD8"/>
    <w:rsid w:val="007B0EBC"/>
    <w:rsid w:val="007B1479"/>
    <w:rsid w:val="007B1F30"/>
    <w:rsid w:val="007C0A4D"/>
    <w:rsid w:val="007C5164"/>
    <w:rsid w:val="007D20D5"/>
    <w:rsid w:val="007D42D6"/>
    <w:rsid w:val="007D696E"/>
    <w:rsid w:val="007D6EDE"/>
    <w:rsid w:val="007E0E77"/>
    <w:rsid w:val="007E36F1"/>
    <w:rsid w:val="007E5277"/>
    <w:rsid w:val="007F0790"/>
    <w:rsid w:val="00803599"/>
    <w:rsid w:val="008072BD"/>
    <w:rsid w:val="008127AE"/>
    <w:rsid w:val="008144DB"/>
    <w:rsid w:val="00820B4E"/>
    <w:rsid w:val="008302B0"/>
    <w:rsid w:val="00830DA3"/>
    <w:rsid w:val="008333A0"/>
    <w:rsid w:val="00843D0B"/>
    <w:rsid w:val="00844DEB"/>
    <w:rsid w:val="00853F52"/>
    <w:rsid w:val="008616E5"/>
    <w:rsid w:val="00861F2A"/>
    <w:rsid w:val="008635C6"/>
    <w:rsid w:val="00872090"/>
    <w:rsid w:val="00873AA4"/>
    <w:rsid w:val="00873AFF"/>
    <w:rsid w:val="008826E3"/>
    <w:rsid w:val="00882B1C"/>
    <w:rsid w:val="008875D3"/>
    <w:rsid w:val="00887C6E"/>
    <w:rsid w:val="00890036"/>
    <w:rsid w:val="0089011E"/>
    <w:rsid w:val="00892FF5"/>
    <w:rsid w:val="00894001"/>
    <w:rsid w:val="00894398"/>
    <w:rsid w:val="00895B2D"/>
    <w:rsid w:val="008A4993"/>
    <w:rsid w:val="008A545E"/>
    <w:rsid w:val="008B5854"/>
    <w:rsid w:val="008C0883"/>
    <w:rsid w:val="008C6E83"/>
    <w:rsid w:val="008D014D"/>
    <w:rsid w:val="008D058A"/>
    <w:rsid w:val="008E0162"/>
    <w:rsid w:val="008F1942"/>
    <w:rsid w:val="008F32CA"/>
    <w:rsid w:val="008F4F9C"/>
    <w:rsid w:val="00911103"/>
    <w:rsid w:val="00912250"/>
    <w:rsid w:val="00913049"/>
    <w:rsid w:val="00913590"/>
    <w:rsid w:val="009164D5"/>
    <w:rsid w:val="009204CA"/>
    <w:rsid w:val="0092557A"/>
    <w:rsid w:val="0093349C"/>
    <w:rsid w:val="00933A88"/>
    <w:rsid w:val="00943A29"/>
    <w:rsid w:val="0095454A"/>
    <w:rsid w:val="00961629"/>
    <w:rsid w:val="009632AE"/>
    <w:rsid w:val="009662EA"/>
    <w:rsid w:val="009716F7"/>
    <w:rsid w:val="0097639E"/>
    <w:rsid w:val="009767C1"/>
    <w:rsid w:val="00976B06"/>
    <w:rsid w:val="00985D7D"/>
    <w:rsid w:val="009872D4"/>
    <w:rsid w:val="00991EB5"/>
    <w:rsid w:val="009A0C81"/>
    <w:rsid w:val="009A30EB"/>
    <w:rsid w:val="009A550F"/>
    <w:rsid w:val="009B0F4D"/>
    <w:rsid w:val="009C4AFA"/>
    <w:rsid w:val="009D3D84"/>
    <w:rsid w:val="009D4060"/>
    <w:rsid w:val="00A03387"/>
    <w:rsid w:val="00A0554E"/>
    <w:rsid w:val="00A070C6"/>
    <w:rsid w:val="00A22D1E"/>
    <w:rsid w:val="00A23D1A"/>
    <w:rsid w:val="00A31B19"/>
    <w:rsid w:val="00A323E7"/>
    <w:rsid w:val="00A45D5D"/>
    <w:rsid w:val="00A525C4"/>
    <w:rsid w:val="00A53B9C"/>
    <w:rsid w:val="00A60302"/>
    <w:rsid w:val="00A612F8"/>
    <w:rsid w:val="00A66EBD"/>
    <w:rsid w:val="00A70AF7"/>
    <w:rsid w:val="00A76815"/>
    <w:rsid w:val="00A85385"/>
    <w:rsid w:val="00A93393"/>
    <w:rsid w:val="00A9480C"/>
    <w:rsid w:val="00A97B6E"/>
    <w:rsid w:val="00A97EEF"/>
    <w:rsid w:val="00AB0120"/>
    <w:rsid w:val="00AC60B5"/>
    <w:rsid w:val="00AD0ACD"/>
    <w:rsid w:val="00AD0B40"/>
    <w:rsid w:val="00AD4078"/>
    <w:rsid w:val="00AD6D82"/>
    <w:rsid w:val="00AE642C"/>
    <w:rsid w:val="00AF549C"/>
    <w:rsid w:val="00B04C9A"/>
    <w:rsid w:val="00B07781"/>
    <w:rsid w:val="00B07B0A"/>
    <w:rsid w:val="00B12014"/>
    <w:rsid w:val="00B1518C"/>
    <w:rsid w:val="00B1655D"/>
    <w:rsid w:val="00B16B30"/>
    <w:rsid w:val="00B27C55"/>
    <w:rsid w:val="00B44324"/>
    <w:rsid w:val="00B472EC"/>
    <w:rsid w:val="00B50CE2"/>
    <w:rsid w:val="00B50D35"/>
    <w:rsid w:val="00B601A7"/>
    <w:rsid w:val="00B601C1"/>
    <w:rsid w:val="00B67496"/>
    <w:rsid w:val="00B7467B"/>
    <w:rsid w:val="00B74CE0"/>
    <w:rsid w:val="00B7501E"/>
    <w:rsid w:val="00B756D3"/>
    <w:rsid w:val="00B77126"/>
    <w:rsid w:val="00B80FF0"/>
    <w:rsid w:val="00B81DA1"/>
    <w:rsid w:val="00B86AEF"/>
    <w:rsid w:val="00B91292"/>
    <w:rsid w:val="00B97AE6"/>
    <w:rsid w:val="00BA3112"/>
    <w:rsid w:val="00BA48D3"/>
    <w:rsid w:val="00BB200F"/>
    <w:rsid w:val="00BB2D53"/>
    <w:rsid w:val="00BC1656"/>
    <w:rsid w:val="00BC6E90"/>
    <w:rsid w:val="00BD0B95"/>
    <w:rsid w:val="00BD25BE"/>
    <w:rsid w:val="00BE1D7D"/>
    <w:rsid w:val="00BE367D"/>
    <w:rsid w:val="00BF18C9"/>
    <w:rsid w:val="00BF2144"/>
    <w:rsid w:val="00BF21BB"/>
    <w:rsid w:val="00BF77B6"/>
    <w:rsid w:val="00C0287C"/>
    <w:rsid w:val="00C13A13"/>
    <w:rsid w:val="00C225FF"/>
    <w:rsid w:val="00C24671"/>
    <w:rsid w:val="00C26D37"/>
    <w:rsid w:val="00C32485"/>
    <w:rsid w:val="00C438A4"/>
    <w:rsid w:val="00C4593B"/>
    <w:rsid w:val="00C46F58"/>
    <w:rsid w:val="00C4764E"/>
    <w:rsid w:val="00C47A2A"/>
    <w:rsid w:val="00C604CE"/>
    <w:rsid w:val="00C61353"/>
    <w:rsid w:val="00C760BC"/>
    <w:rsid w:val="00C76346"/>
    <w:rsid w:val="00C93A1F"/>
    <w:rsid w:val="00C95F28"/>
    <w:rsid w:val="00CA1461"/>
    <w:rsid w:val="00CB5AA0"/>
    <w:rsid w:val="00CB6CC5"/>
    <w:rsid w:val="00CC0800"/>
    <w:rsid w:val="00CC46F6"/>
    <w:rsid w:val="00CC6589"/>
    <w:rsid w:val="00CD3D20"/>
    <w:rsid w:val="00CD477B"/>
    <w:rsid w:val="00CD64AB"/>
    <w:rsid w:val="00CF024F"/>
    <w:rsid w:val="00CF2284"/>
    <w:rsid w:val="00D04328"/>
    <w:rsid w:val="00D13A58"/>
    <w:rsid w:val="00D22692"/>
    <w:rsid w:val="00D237B8"/>
    <w:rsid w:val="00D246A3"/>
    <w:rsid w:val="00D26089"/>
    <w:rsid w:val="00D43179"/>
    <w:rsid w:val="00D44870"/>
    <w:rsid w:val="00D44B72"/>
    <w:rsid w:val="00D5370C"/>
    <w:rsid w:val="00D53A6B"/>
    <w:rsid w:val="00D543BC"/>
    <w:rsid w:val="00D624A9"/>
    <w:rsid w:val="00D64715"/>
    <w:rsid w:val="00D71FA5"/>
    <w:rsid w:val="00D94398"/>
    <w:rsid w:val="00DB1892"/>
    <w:rsid w:val="00DB5F11"/>
    <w:rsid w:val="00DB6B2A"/>
    <w:rsid w:val="00DB7E53"/>
    <w:rsid w:val="00DD44AF"/>
    <w:rsid w:val="00DD718E"/>
    <w:rsid w:val="00DE53CB"/>
    <w:rsid w:val="00DF440A"/>
    <w:rsid w:val="00DF6D48"/>
    <w:rsid w:val="00E03783"/>
    <w:rsid w:val="00E10B54"/>
    <w:rsid w:val="00E116F4"/>
    <w:rsid w:val="00E14930"/>
    <w:rsid w:val="00E14A2B"/>
    <w:rsid w:val="00E14F3F"/>
    <w:rsid w:val="00E1658C"/>
    <w:rsid w:val="00E34A1A"/>
    <w:rsid w:val="00E40A4A"/>
    <w:rsid w:val="00E41DDB"/>
    <w:rsid w:val="00E46FCF"/>
    <w:rsid w:val="00E50F65"/>
    <w:rsid w:val="00E64907"/>
    <w:rsid w:val="00E675E0"/>
    <w:rsid w:val="00E82383"/>
    <w:rsid w:val="00E8409A"/>
    <w:rsid w:val="00E841A3"/>
    <w:rsid w:val="00E9154B"/>
    <w:rsid w:val="00E93477"/>
    <w:rsid w:val="00EA0434"/>
    <w:rsid w:val="00EA24C7"/>
    <w:rsid w:val="00EA5878"/>
    <w:rsid w:val="00EB1771"/>
    <w:rsid w:val="00ED2A73"/>
    <w:rsid w:val="00ED3C97"/>
    <w:rsid w:val="00EF7BDF"/>
    <w:rsid w:val="00F046B8"/>
    <w:rsid w:val="00F15E71"/>
    <w:rsid w:val="00F34CED"/>
    <w:rsid w:val="00F413AC"/>
    <w:rsid w:val="00F43214"/>
    <w:rsid w:val="00F475FE"/>
    <w:rsid w:val="00F55E09"/>
    <w:rsid w:val="00F57746"/>
    <w:rsid w:val="00F611E5"/>
    <w:rsid w:val="00F638AD"/>
    <w:rsid w:val="00F673AD"/>
    <w:rsid w:val="00F80865"/>
    <w:rsid w:val="00F921CB"/>
    <w:rsid w:val="00F94239"/>
    <w:rsid w:val="00F94E41"/>
    <w:rsid w:val="00F959DB"/>
    <w:rsid w:val="00F963AB"/>
    <w:rsid w:val="00FA73D0"/>
    <w:rsid w:val="00FC0D2E"/>
    <w:rsid w:val="00FC130E"/>
    <w:rsid w:val="00FC4F6D"/>
    <w:rsid w:val="00FD26DF"/>
    <w:rsid w:val="00FE0E7C"/>
    <w:rsid w:val="00FE1D0C"/>
    <w:rsid w:val="00FE309C"/>
    <w:rsid w:val="00FE56E5"/>
    <w:rsid w:val="00FE59B4"/>
    <w:rsid w:val="00FE618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7469FC"/>
  <w15:docId w15:val="{B1A1580F-164E-48D2-AF64-36631B80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4A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A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40A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литеральный,Bullet List,FooterText,numbered,Маркер,Bullet 1,Use Case List Paragraph,Список с булитами,Абзац маркированнный,Абзац списка нумерованный,Список маркированнный уровень 2"/>
    <w:basedOn w:val="a"/>
    <w:link w:val="a5"/>
    <w:uiPriority w:val="99"/>
    <w:qFormat/>
    <w:rsid w:val="001F0037"/>
    <w:pPr>
      <w:ind w:left="720"/>
      <w:contextualSpacing/>
    </w:pPr>
    <w:rPr>
      <w:rFonts w:cs="Times New Roman"/>
      <w:szCs w:val="20"/>
      <w:lang w:eastAsia="ru-RU"/>
    </w:rPr>
  </w:style>
  <w:style w:type="table" w:customStyle="1" w:styleId="1">
    <w:name w:val="Сетка таблицы1"/>
    <w:uiPriority w:val="99"/>
    <w:rsid w:val="002A27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C7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74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C2F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8">
    <w:name w:val="Hyperlink"/>
    <w:basedOn w:val="a0"/>
    <w:uiPriority w:val="99"/>
    <w:rsid w:val="00E841A3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rsid w:val="0042038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2038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0386"/>
    <w:rPr>
      <w:rFonts w:ascii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203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0386"/>
    <w:rPr>
      <w:rFonts w:ascii="Times New Roman" w:hAnsi="Times New Roman" w:cs="Calibri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9A0C8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A0C81"/>
    <w:rPr>
      <w:rFonts w:ascii="Times New Roman" w:hAnsi="Times New Roman" w:cs="Calibri"/>
      <w:sz w:val="28"/>
    </w:rPr>
  </w:style>
  <w:style w:type="paragraph" w:styleId="af0">
    <w:name w:val="footer"/>
    <w:basedOn w:val="a"/>
    <w:link w:val="af1"/>
    <w:uiPriority w:val="99"/>
    <w:rsid w:val="009A0C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A0C81"/>
    <w:rPr>
      <w:rFonts w:ascii="Times New Roman" w:hAnsi="Times New Roman" w:cs="Calibri"/>
      <w:sz w:val="28"/>
    </w:rPr>
  </w:style>
  <w:style w:type="paragraph" w:styleId="af2">
    <w:name w:val="Revision"/>
    <w:hidden/>
    <w:uiPriority w:val="99"/>
    <w:semiHidden/>
    <w:rsid w:val="00261668"/>
    <w:rPr>
      <w:rFonts w:ascii="Times New Roman" w:eastAsia="Times New Roman" w:hAnsi="Times New Roman" w:cs="Calibri"/>
      <w:sz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rsid w:val="004F0D1D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394E7B"/>
    <w:rPr>
      <w:rFonts w:cs="Times New Roman"/>
      <w:color w:val="605E5C"/>
      <w:shd w:val="clear" w:color="auto" w:fill="E1DFDD"/>
    </w:rPr>
  </w:style>
  <w:style w:type="character" w:customStyle="1" w:styleId="a5">
    <w:name w:val="Абзац списка Знак"/>
    <w:aliases w:val="ТЗ список Знак,Абзац списка литеральный Знак,Bullet List Знак,FooterText Знак,numbered Знак,Маркер Знак,Bullet 1 Знак,Use Case List Paragraph Знак,Список с булитами Знак,Абзац маркированнный Знак,Абзац списка нумерованный Знак"/>
    <w:link w:val="a4"/>
    <w:uiPriority w:val="99"/>
    <w:locked/>
    <w:rsid w:val="003974EE"/>
    <w:rPr>
      <w:rFonts w:ascii="Times New Roman" w:hAnsi="Times New Roman"/>
      <w:sz w:val="28"/>
    </w:rPr>
  </w:style>
  <w:style w:type="character" w:customStyle="1" w:styleId="Heading4">
    <w:name w:val="Heading #4_"/>
    <w:basedOn w:val="a0"/>
    <w:link w:val="Heading40"/>
    <w:locked/>
    <w:rsid w:val="006D0C67"/>
    <w:rPr>
      <w:rFonts w:cs="Times New Roman"/>
      <w:b/>
      <w:bCs/>
      <w:sz w:val="26"/>
      <w:szCs w:val="26"/>
      <w:lang w:bidi="ar-SA"/>
    </w:rPr>
  </w:style>
  <w:style w:type="paragraph" w:customStyle="1" w:styleId="Heading40">
    <w:name w:val="Heading #4"/>
    <w:basedOn w:val="a"/>
    <w:link w:val="Heading4"/>
    <w:rsid w:val="006D0C67"/>
    <w:pPr>
      <w:widowControl w:val="0"/>
      <w:shd w:val="clear" w:color="auto" w:fill="FFFFFF"/>
      <w:spacing w:before="840" w:line="320" w:lineRule="exact"/>
      <w:ind w:hanging="1060"/>
      <w:jc w:val="both"/>
      <w:outlineLvl w:val="3"/>
    </w:pPr>
    <w:rPr>
      <w:rFonts w:eastAsia="Calibri" w:cs="Times New Roman"/>
      <w:b/>
      <w:bCs/>
      <w:noProof/>
      <w:sz w:val="26"/>
      <w:szCs w:val="26"/>
      <w:lang w:eastAsia="ru-RU"/>
    </w:rPr>
  </w:style>
  <w:style w:type="paragraph" w:styleId="af3">
    <w:name w:val="Document Map"/>
    <w:basedOn w:val="a"/>
    <w:link w:val="af4"/>
    <w:uiPriority w:val="99"/>
    <w:semiHidden/>
    <w:rsid w:val="004A4B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9599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Bodytext2">
    <w:name w:val="Body text (2)_"/>
    <w:basedOn w:val="a0"/>
    <w:link w:val="Bodytext20"/>
    <w:locked/>
    <w:rsid w:val="00744D11"/>
    <w:rPr>
      <w:rFonts w:cs="Times New Roman"/>
      <w:sz w:val="26"/>
      <w:szCs w:val="26"/>
      <w:lang w:bidi="ar-SA"/>
    </w:rPr>
  </w:style>
  <w:style w:type="paragraph" w:customStyle="1" w:styleId="Bodytext20">
    <w:name w:val="Body text (2)"/>
    <w:basedOn w:val="a"/>
    <w:link w:val="Bodytext2"/>
    <w:rsid w:val="00744D11"/>
    <w:pPr>
      <w:widowControl w:val="0"/>
      <w:shd w:val="clear" w:color="auto" w:fill="FFFFFF"/>
      <w:spacing w:before="600" w:line="317" w:lineRule="exact"/>
      <w:ind w:firstLine="0"/>
      <w:jc w:val="both"/>
    </w:pPr>
    <w:rPr>
      <w:rFonts w:eastAsia="Calibri" w:cs="Times New Roman"/>
      <w:noProof/>
      <w:sz w:val="26"/>
      <w:szCs w:val="26"/>
      <w:lang w:eastAsia="ru-RU"/>
    </w:rPr>
  </w:style>
  <w:style w:type="character" w:customStyle="1" w:styleId="Bodytext6">
    <w:name w:val="Body text (6)_"/>
    <w:basedOn w:val="a0"/>
    <w:link w:val="Bodytext60"/>
    <w:rsid w:val="00887C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887C6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813pt">
    <w:name w:val="Body text (8) + 13 pt"/>
    <w:basedOn w:val="Bodytext8"/>
    <w:rsid w:val="00887C6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887C6E"/>
    <w:pPr>
      <w:widowControl w:val="0"/>
      <w:shd w:val="clear" w:color="auto" w:fill="FFFFFF"/>
      <w:spacing w:after="600" w:line="320" w:lineRule="exact"/>
      <w:ind w:hanging="1060"/>
      <w:jc w:val="both"/>
    </w:pPr>
    <w:rPr>
      <w:rFonts w:cs="Times New Roman"/>
      <w:b/>
      <w:bCs/>
      <w:sz w:val="26"/>
      <w:szCs w:val="26"/>
      <w:lang w:eastAsia="ru-RU"/>
    </w:rPr>
  </w:style>
  <w:style w:type="paragraph" w:customStyle="1" w:styleId="Bodytext80">
    <w:name w:val="Body text (8)"/>
    <w:basedOn w:val="a"/>
    <w:link w:val="Bodytext8"/>
    <w:rsid w:val="00887C6E"/>
    <w:pPr>
      <w:widowControl w:val="0"/>
      <w:shd w:val="clear" w:color="auto" w:fill="FFFFFF"/>
      <w:spacing w:line="317" w:lineRule="exact"/>
      <w:ind w:firstLine="680"/>
      <w:jc w:val="both"/>
    </w:pPr>
    <w:rPr>
      <w:rFonts w:cs="Times New Roman"/>
      <w:szCs w:val="28"/>
      <w:lang w:eastAsia="ru-RU"/>
    </w:rPr>
  </w:style>
  <w:style w:type="character" w:customStyle="1" w:styleId="Headerorfooter">
    <w:name w:val="Header or footer_"/>
    <w:basedOn w:val="a0"/>
    <w:link w:val="Headerorfooter0"/>
    <w:rsid w:val="0091110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HeaderorfooterArial9ptNotItalic">
    <w:name w:val="Header or footer + Arial;9 pt;Not Italic"/>
    <w:basedOn w:val="Headerorfooter"/>
    <w:rsid w:val="00911103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911103"/>
    <w:pPr>
      <w:widowControl w:val="0"/>
      <w:shd w:val="clear" w:color="auto" w:fill="FFFFFF"/>
      <w:spacing w:line="0" w:lineRule="atLeast"/>
      <w:ind w:firstLine="0"/>
    </w:pPr>
    <w:rPr>
      <w:rFonts w:cs="Times New Roman"/>
      <w:i/>
      <w:iCs/>
      <w:szCs w:val="28"/>
      <w:lang w:eastAsia="ru-RU"/>
    </w:rPr>
  </w:style>
  <w:style w:type="character" w:customStyle="1" w:styleId="Bodytext9Exact">
    <w:name w:val="Body text (9) Exact"/>
    <w:basedOn w:val="a0"/>
    <w:rsid w:val="00985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a0"/>
    <w:link w:val="Heading30"/>
    <w:rsid w:val="00985D7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85D7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985D7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0LucidaSansUnicode5pt">
    <w:name w:val="Body text (10) + Lucida Sans Unicode;5 pt"/>
    <w:basedOn w:val="Bodytext10"/>
    <w:rsid w:val="00985D7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985D7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985D7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Bodytext90">
    <w:name w:val="Body text (9)"/>
    <w:basedOn w:val="a"/>
    <w:link w:val="Bodytext9"/>
    <w:rsid w:val="00985D7D"/>
    <w:pPr>
      <w:widowControl w:val="0"/>
      <w:shd w:val="clear" w:color="auto" w:fill="FFFFFF"/>
      <w:spacing w:before="60" w:after="60" w:line="353" w:lineRule="exact"/>
      <w:ind w:hanging="1060"/>
    </w:pPr>
    <w:rPr>
      <w:rFonts w:cs="Times New Roman"/>
      <w:sz w:val="18"/>
      <w:szCs w:val="18"/>
      <w:lang w:eastAsia="ru-RU"/>
    </w:rPr>
  </w:style>
  <w:style w:type="paragraph" w:customStyle="1" w:styleId="Heading30">
    <w:name w:val="Heading #3"/>
    <w:basedOn w:val="a"/>
    <w:link w:val="Heading3"/>
    <w:rsid w:val="00985D7D"/>
    <w:pPr>
      <w:widowControl w:val="0"/>
      <w:shd w:val="clear" w:color="auto" w:fill="FFFFFF"/>
      <w:spacing w:before="600" w:line="324" w:lineRule="exact"/>
      <w:ind w:hanging="1000"/>
      <w:outlineLvl w:val="2"/>
    </w:pPr>
    <w:rPr>
      <w:rFonts w:cs="Times New Roman"/>
      <w:b/>
      <w:bCs/>
      <w:sz w:val="26"/>
      <w:szCs w:val="26"/>
      <w:lang w:eastAsia="ru-RU"/>
    </w:rPr>
  </w:style>
  <w:style w:type="paragraph" w:customStyle="1" w:styleId="Bodytext100">
    <w:name w:val="Body text (10)"/>
    <w:basedOn w:val="a"/>
    <w:link w:val="Bodytext10"/>
    <w:rsid w:val="00985D7D"/>
    <w:pPr>
      <w:widowControl w:val="0"/>
      <w:shd w:val="clear" w:color="auto" w:fill="FFFFFF"/>
      <w:spacing w:before="240" w:after="60" w:line="0" w:lineRule="atLeast"/>
      <w:ind w:firstLine="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Tableofcontents0">
    <w:name w:val="Table of contents"/>
    <w:basedOn w:val="a"/>
    <w:link w:val="Tableofcontents"/>
    <w:rsid w:val="00985D7D"/>
    <w:pPr>
      <w:widowControl w:val="0"/>
      <w:shd w:val="clear" w:color="auto" w:fill="FFFFFF"/>
      <w:spacing w:before="240" w:after="60" w:line="0" w:lineRule="atLeast"/>
      <w:ind w:firstLine="0"/>
      <w:jc w:val="both"/>
    </w:pPr>
    <w:rPr>
      <w:rFonts w:cs="Times New Roman"/>
      <w:sz w:val="26"/>
      <w:szCs w:val="26"/>
      <w:lang w:eastAsia="ru-RU"/>
    </w:rPr>
  </w:style>
  <w:style w:type="paragraph" w:customStyle="1" w:styleId="Tableofcontents20">
    <w:name w:val="Table of contents (2)"/>
    <w:basedOn w:val="a"/>
    <w:link w:val="Tableofcontents2"/>
    <w:rsid w:val="00985D7D"/>
    <w:pPr>
      <w:widowControl w:val="0"/>
      <w:shd w:val="clear" w:color="auto" w:fill="FFFFFF"/>
      <w:spacing w:before="60" w:after="240" w:line="0" w:lineRule="atLeast"/>
      <w:ind w:firstLine="0"/>
    </w:pPr>
    <w:rPr>
      <w:rFonts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C7DBA7293A2488D1DE230F26C625E" ma:contentTypeVersion="1" ma:contentTypeDescription="Создание документа." ma:contentTypeScope="" ma:versionID="82b4a6b4f6ec0fa0987ce60c046486ad">
  <xsd:schema xmlns:xsd="http://www.w3.org/2001/XMLSchema" xmlns:xs="http://www.w3.org/2001/XMLSchema" xmlns:p="http://schemas.microsoft.com/office/2006/metadata/properties" xmlns:ns2="709b67f0-00dd-49f7-a707-cd12b3661005" targetNamespace="http://schemas.microsoft.com/office/2006/metadata/properties" ma:root="true" ma:fieldsID="5fd6ea29c3fd2ef99354e17ea3ffba0a" ns2:_="">
    <xsd:import namespace="709b67f0-00dd-49f7-a707-cd12b3661005"/>
    <xsd:element name="properties">
      <xsd:complexType>
        <xsd:sequence>
          <xsd:element name="documentManagement">
            <xsd:complexType>
              <xsd:all>
                <xsd:element ref="ns2:Shor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67f0-00dd-49f7-a707-cd12b3661005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Краткое содержание" ma:internalName="Short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709b67f0-00dd-49f7-a707-cd12b3661005">Конкурс "Лучшее новогоднее оформление фасадов зданий Ярославской области"</ShortDescription>
  </documentManagement>
</p:properties>
</file>

<file path=customXml/itemProps1.xml><?xml version="1.0" encoding="utf-8"?>
<ds:datastoreItem xmlns:ds="http://schemas.openxmlformats.org/officeDocument/2006/customXml" ds:itemID="{2276F579-C9BF-4615-87A2-9F99E634BC97}"/>
</file>

<file path=customXml/itemProps2.xml><?xml version="1.0" encoding="utf-8"?>
<ds:datastoreItem xmlns:ds="http://schemas.openxmlformats.org/officeDocument/2006/customXml" ds:itemID="{9561A9DF-EBDB-40DA-A178-A58CA599CF03}"/>
</file>

<file path=customXml/itemProps3.xml><?xml version="1.0" encoding="utf-8"?>
<ds:datastoreItem xmlns:ds="http://schemas.openxmlformats.org/officeDocument/2006/customXml" ds:itemID="{B6F62272-EA72-4DA5-A370-5393540F1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Марахонов Александр Александрович</cp:lastModifiedBy>
  <cp:revision>2</cp:revision>
  <cp:lastPrinted>2024-11-12T09:58:00Z</cp:lastPrinted>
  <dcterms:created xsi:type="dcterms:W3CDTF">2024-11-16T10:44:00Z</dcterms:created>
  <dcterms:modified xsi:type="dcterms:W3CDTF">2024-11-16T10:44:00Z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0x01010081FC7DBA7293A2488D1DE230F26C625E</vt:lpwstr>
  </property>
</Properties>
</file>